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333" w:type="dxa"/>
        <w:tblBorders>
          <w:bottom w:val="dashed" w:sz="1" w:space="0" w:color="171717"/>
        </w:tblBorders>
        <w:tblLayout w:type="fixed"/>
        <w:tblCellMar>
          <w:left w:w="10" w:type="dxa"/>
          <w:right w:w="10" w:type="dxa"/>
        </w:tblCellMar>
        <w:tblLook w:val="04A0" w:firstRow="1" w:lastRow="0" w:firstColumn="1" w:lastColumn="0" w:noHBand="0" w:noVBand="1"/>
      </w:tblPr>
      <w:tblGrid>
        <w:gridCol w:w="6078"/>
        <w:gridCol w:w="4255"/>
      </w:tblGrid>
      <w:tr w:rsidR="00615960" w14:paraId="1E869D33" w14:textId="77777777" w:rsidTr="00FD2C3E">
        <w:tc>
          <w:tcPr>
            <w:tcW w:w="6078" w:type="dxa"/>
            <w:tcMar>
              <w:bottom w:w="280" w:type="dxa"/>
            </w:tcMar>
            <w:vAlign w:val="bottom"/>
          </w:tcPr>
          <w:p w14:paraId="2E68D5B3" w14:textId="77777777" w:rsidR="00615960" w:rsidRDefault="00000000" w:rsidP="00971B48">
            <w:pPr>
              <w:pStyle w:val="Heading1"/>
            </w:pPr>
            <w:proofErr w:type="spellStart"/>
            <w:r>
              <w:t>SivaRamaRaju</w:t>
            </w:r>
            <w:proofErr w:type="spellEnd"/>
            <w:r>
              <w:t xml:space="preserve"> Uddaraju</w:t>
            </w:r>
          </w:p>
          <w:p w14:paraId="06DB0601" w14:textId="77777777" w:rsidR="00615960" w:rsidRPr="000B7309" w:rsidRDefault="00000000">
            <w:pPr>
              <w:pStyle w:val="a6"/>
              <w:rPr>
                <w:b/>
                <w:bCs/>
              </w:rPr>
            </w:pPr>
            <w:r w:rsidRPr="000B7309">
              <w:rPr>
                <w:b/>
                <w:bCs/>
              </w:rPr>
              <w:t>Cybersecurity Analyst/consultant</w:t>
            </w:r>
          </w:p>
          <w:p w14:paraId="1B81FCE7" w14:textId="60ABE331" w:rsidR="00615960" w:rsidRPr="00C66099" w:rsidRDefault="00000000">
            <w:pPr>
              <w:pStyle w:val="a4"/>
              <w:rPr>
                <w:i/>
                <w:iCs/>
              </w:rPr>
            </w:pPr>
            <w:r w:rsidRPr="00C66099">
              <w:rPr>
                <w:rStyle w:val="a8"/>
                <w:i w:val="0"/>
                <w:iCs w:val="0"/>
                <w:color w:val="auto"/>
              </w:rPr>
              <w:t xml:space="preserve">Herndon, </w:t>
            </w:r>
            <w:r w:rsidR="00C66099">
              <w:rPr>
                <w:rStyle w:val="a8"/>
                <w:i w:val="0"/>
                <w:iCs w:val="0"/>
                <w:color w:val="auto"/>
              </w:rPr>
              <w:t xml:space="preserve">Virginia, </w:t>
            </w:r>
            <w:r w:rsidRPr="00C66099">
              <w:rPr>
                <w:rStyle w:val="a8"/>
                <w:i w:val="0"/>
                <w:iCs w:val="0"/>
                <w:color w:val="auto"/>
              </w:rPr>
              <w:t>United States</w:t>
            </w:r>
          </w:p>
        </w:tc>
        <w:tc>
          <w:tcPr>
            <w:tcW w:w="4255" w:type="dxa"/>
            <w:tcMar>
              <w:bottom w:w="280" w:type="dxa"/>
            </w:tcMar>
            <w:vAlign w:val="bottom"/>
          </w:tcPr>
          <w:p w14:paraId="64CFE7A8" w14:textId="73849492" w:rsidR="00615960" w:rsidRDefault="000B7309">
            <w:pPr>
              <w:pStyle w:val="a3"/>
            </w:pPr>
            <w:r>
              <w:t>+1(</w:t>
            </w:r>
            <w:hyperlink r:id="rId7" w:history="1">
              <w:r>
                <w:rPr>
                  <w:rStyle w:val="aa"/>
                </w:rPr>
                <w:t>571)-464-4474</w:t>
              </w:r>
            </w:hyperlink>
          </w:p>
          <w:p w14:paraId="16F70BA6" w14:textId="77777777" w:rsidR="00615960" w:rsidRDefault="00000000">
            <w:pPr>
              <w:pStyle w:val="a3"/>
            </w:pPr>
            <w:hyperlink r:id="rId8" w:history="1">
              <w:r>
                <w:rPr>
                  <w:rStyle w:val="aa"/>
                </w:rPr>
                <w:t>siva.cybsec@gmail.com</w:t>
              </w:r>
            </w:hyperlink>
          </w:p>
        </w:tc>
      </w:tr>
    </w:tbl>
    <w:p w14:paraId="2D49625A" w14:textId="6CECEE54" w:rsidR="00615960" w:rsidRDefault="00615960"/>
    <w:tbl>
      <w:tblPr>
        <w:tblW w:w="10390" w:type="dxa"/>
        <w:tblCellMar>
          <w:left w:w="10" w:type="dxa"/>
          <w:right w:w="10" w:type="dxa"/>
        </w:tblCellMar>
        <w:tblLook w:val="04A0" w:firstRow="1" w:lastRow="0" w:firstColumn="1" w:lastColumn="0" w:noHBand="0" w:noVBand="1"/>
      </w:tblPr>
      <w:tblGrid>
        <w:gridCol w:w="10390"/>
      </w:tblGrid>
      <w:tr w:rsidR="00615960" w14:paraId="796A0C3E" w14:textId="77777777">
        <w:tc>
          <w:tcPr>
            <w:tcW w:w="10333" w:type="dxa"/>
            <w:tcMar>
              <w:left w:w="0" w:type="dxa"/>
              <w:right w:w="0" w:type="dxa"/>
            </w:tcMar>
          </w:tcPr>
          <w:p w14:paraId="734EF2B4" w14:textId="77777777" w:rsidR="00615960" w:rsidRDefault="00000000">
            <w:pPr>
              <w:pStyle w:val="Heading2"/>
              <w:spacing w:before="0"/>
            </w:pPr>
            <w:r>
              <w:t>Professional summary</w:t>
            </w:r>
          </w:p>
          <w:p w14:paraId="36C1E5B1" w14:textId="77777777" w:rsidR="00615960" w:rsidRDefault="00000000" w:rsidP="00C91FAB">
            <w:pPr>
              <w:pStyle w:val="a1"/>
              <w:jc w:val="both"/>
            </w:pPr>
            <w:r>
              <w:t>Cybersecurity Analyst/Consultant with 12+ years of extensive expertise in vulnerability management and executive reporting. Demonstrates proficiency in cross-functional collaboration, knowledge sharing, and continuous improvement. Proven track record in enhancing security posture through effective patch management and automated reporting processes.</w:t>
            </w:r>
          </w:p>
          <w:p w14:paraId="1BFCF680" w14:textId="77777777" w:rsidR="00971B48" w:rsidRPr="00971B48" w:rsidRDefault="00971B48" w:rsidP="00C91FAB">
            <w:pPr>
              <w:pStyle w:val="a1"/>
              <w:jc w:val="both"/>
              <w:rPr>
                <w:b/>
                <w:bCs/>
                <w:sz w:val="34"/>
                <w:szCs w:val="34"/>
              </w:rPr>
            </w:pPr>
          </w:p>
          <w:p w14:paraId="64321441" w14:textId="6CFCA163" w:rsidR="00971B48" w:rsidRPr="002A2D5B" w:rsidRDefault="00971B48" w:rsidP="00971B48">
            <w:pPr>
              <w:pStyle w:val="a1"/>
              <w:jc w:val="both"/>
              <w:rPr>
                <w:b/>
                <w:bCs/>
                <w:sz w:val="34"/>
                <w:szCs w:val="34"/>
              </w:rPr>
            </w:pPr>
            <w:r w:rsidRPr="00971B48">
              <w:rPr>
                <w:b/>
                <w:bCs/>
                <w:sz w:val="34"/>
                <w:szCs w:val="34"/>
              </w:rPr>
              <w:t xml:space="preserve">Key Domain and Technical Knowledge </w:t>
            </w:r>
          </w:p>
          <w:p w14:paraId="703FE2A5" w14:textId="4CFB93C6" w:rsidR="00971B48" w:rsidRPr="00DE56E5" w:rsidRDefault="00971B48" w:rsidP="00971B48">
            <w:pPr>
              <w:pStyle w:val="a1"/>
              <w:jc w:val="both"/>
              <w:rPr>
                <w:sz w:val="20"/>
                <w:szCs w:val="20"/>
              </w:rPr>
            </w:pPr>
            <w:r w:rsidRPr="00DE56E5">
              <w:rPr>
                <w:sz w:val="20"/>
                <w:szCs w:val="20"/>
              </w:rPr>
              <w:t xml:space="preserve">•  Domain: Infrastructure Vulnerability Management and Networking </w:t>
            </w:r>
          </w:p>
          <w:p w14:paraId="5DE6CD66" w14:textId="6A60FC80" w:rsidR="00971B48" w:rsidRPr="00DE56E5" w:rsidRDefault="00971B48" w:rsidP="00971B48">
            <w:pPr>
              <w:pStyle w:val="a1"/>
              <w:jc w:val="both"/>
              <w:rPr>
                <w:sz w:val="20"/>
                <w:szCs w:val="20"/>
              </w:rPr>
            </w:pPr>
            <w:r w:rsidRPr="00DE56E5">
              <w:rPr>
                <w:sz w:val="20"/>
                <w:szCs w:val="20"/>
              </w:rPr>
              <w:t xml:space="preserve">•  Operating Systems: Windows, Mac OSX, Linux </w:t>
            </w:r>
          </w:p>
          <w:p w14:paraId="7A62ACD3" w14:textId="25C3B815" w:rsidR="00971B48" w:rsidRPr="00DE56E5" w:rsidRDefault="00971B48" w:rsidP="00971B48">
            <w:pPr>
              <w:pStyle w:val="a1"/>
              <w:jc w:val="both"/>
              <w:rPr>
                <w:sz w:val="20"/>
                <w:szCs w:val="20"/>
              </w:rPr>
            </w:pPr>
            <w:r w:rsidRPr="00DE56E5">
              <w:rPr>
                <w:sz w:val="20"/>
                <w:szCs w:val="20"/>
              </w:rPr>
              <w:t xml:space="preserve">•  Firewalls Used: Juniper SRX, Watchguard </w:t>
            </w:r>
          </w:p>
          <w:p w14:paraId="368D14A3" w14:textId="6079C196" w:rsidR="00971B48" w:rsidRPr="00DE56E5" w:rsidRDefault="00971B48" w:rsidP="00971B48">
            <w:pPr>
              <w:pStyle w:val="a1"/>
              <w:jc w:val="both"/>
              <w:rPr>
                <w:sz w:val="20"/>
                <w:szCs w:val="20"/>
              </w:rPr>
            </w:pPr>
            <w:r w:rsidRPr="00DE56E5">
              <w:rPr>
                <w:sz w:val="20"/>
                <w:szCs w:val="20"/>
              </w:rPr>
              <w:t xml:space="preserve">•  Vulnerability management: Qualys, </w:t>
            </w:r>
            <w:proofErr w:type="spellStart"/>
            <w:r w:rsidRPr="00DE56E5">
              <w:rPr>
                <w:sz w:val="20"/>
                <w:szCs w:val="20"/>
              </w:rPr>
              <w:t>InsightVM</w:t>
            </w:r>
            <w:proofErr w:type="spellEnd"/>
            <w:r w:rsidRPr="00DE56E5">
              <w:rPr>
                <w:sz w:val="20"/>
                <w:szCs w:val="20"/>
              </w:rPr>
              <w:t xml:space="preserve"> &amp; Nexpose, Tenable.io, Kenna Securities </w:t>
            </w:r>
          </w:p>
          <w:p w14:paraId="5D5D7FF7" w14:textId="3A048E08" w:rsidR="00971B48" w:rsidRPr="00DE56E5" w:rsidRDefault="00971B48" w:rsidP="00971B48">
            <w:pPr>
              <w:pStyle w:val="a1"/>
              <w:jc w:val="both"/>
              <w:rPr>
                <w:sz w:val="20"/>
                <w:szCs w:val="20"/>
              </w:rPr>
            </w:pPr>
            <w:r w:rsidRPr="00DE56E5">
              <w:rPr>
                <w:sz w:val="20"/>
                <w:szCs w:val="20"/>
              </w:rPr>
              <w:t xml:space="preserve">•  Network Packet Analyzing using NMAP, ADVANCE IP SCANNER, WIRESHARK, PACKETIZER, TCP DUMP </w:t>
            </w:r>
          </w:p>
          <w:p w14:paraId="6702FCE5" w14:textId="018573C2" w:rsidR="00971B48" w:rsidRPr="00DE56E5" w:rsidRDefault="00971B48" w:rsidP="00971B48">
            <w:pPr>
              <w:pStyle w:val="a1"/>
              <w:jc w:val="both"/>
              <w:rPr>
                <w:sz w:val="20"/>
                <w:szCs w:val="20"/>
              </w:rPr>
            </w:pPr>
            <w:r w:rsidRPr="00DE56E5">
              <w:rPr>
                <w:sz w:val="20"/>
                <w:szCs w:val="20"/>
              </w:rPr>
              <w:t>•  Data Reporting Tools: ServiceNow, Tableau, Ivanti</w:t>
            </w:r>
            <w:r w:rsidR="00DE56E5" w:rsidRPr="00DE56E5">
              <w:rPr>
                <w:sz w:val="20"/>
                <w:szCs w:val="20"/>
              </w:rPr>
              <w:t>.</w:t>
            </w:r>
          </w:p>
          <w:p w14:paraId="63F6D604" w14:textId="77777777" w:rsidR="00DE56E5" w:rsidRDefault="00DE56E5" w:rsidP="00384B89">
            <w:pPr>
              <w:pStyle w:val="a1"/>
              <w:jc w:val="both"/>
              <w:rPr>
                <w:b/>
                <w:bCs/>
                <w:sz w:val="34"/>
                <w:szCs w:val="34"/>
              </w:rPr>
            </w:pPr>
          </w:p>
          <w:p w14:paraId="4112E1AA" w14:textId="6A7D4CC3" w:rsidR="002A2D5B" w:rsidRDefault="00971B48" w:rsidP="00384B89">
            <w:pPr>
              <w:pStyle w:val="a1"/>
              <w:jc w:val="both"/>
              <w:rPr>
                <w:b/>
                <w:bCs/>
                <w:sz w:val="34"/>
                <w:szCs w:val="34"/>
              </w:rPr>
            </w:pPr>
            <w:r w:rsidRPr="00971B48">
              <w:rPr>
                <w:b/>
                <w:bCs/>
                <w:sz w:val="34"/>
                <w:szCs w:val="34"/>
              </w:rPr>
              <w:t xml:space="preserve">Certifications / Professional Awards: </w:t>
            </w:r>
          </w:p>
          <w:p w14:paraId="0F7D36FD" w14:textId="77777777" w:rsidR="00DE56E5" w:rsidRPr="00DE56E5" w:rsidRDefault="00DE56E5" w:rsidP="00DE56E5">
            <w:pPr>
              <w:pStyle w:val="a1"/>
              <w:jc w:val="both"/>
              <w:rPr>
                <w:sz w:val="20"/>
                <w:szCs w:val="20"/>
              </w:rPr>
            </w:pPr>
            <w:r w:rsidRPr="00DE56E5">
              <w:rPr>
                <w:sz w:val="20"/>
                <w:szCs w:val="20"/>
              </w:rPr>
              <w:t>•  Microsoft certified professional</w:t>
            </w:r>
          </w:p>
          <w:p w14:paraId="51B35217" w14:textId="77777777" w:rsidR="00DE56E5" w:rsidRPr="00DE56E5" w:rsidRDefault="00DE56E5" w:rsidP="00DE56E5">
            <w:pPr>
              <w:pStyle w:val="a1"/>
              <w:jc w:val="both"/>
              <w:rPr>
                <w:sz w:val="20"/>
                <w:szCs w:val="20"/>
              </w:rPr>
            </w:pPr>
            <w:r w:rsidRPr="00DE56E5">
              <w:rPr>
                <w:sz w:val="20"/>
                <w:szCs w:val="20"/>
              </w:rPr>
              <w:t>•  Microsoft certified systems administrator</w:t>
            </w:r>
          </w:p>
          <w:p w14:paraId="67610F73" w14:textId="77777777" w:rsidR="00DE56E5" w:rsidRPr="00DE56E5" w:rsidRDefault="00DE56E5" w:rsidP="00DE56E5">
            <w:pPr>
              <w:pStyle w:val="a1"/>
              <w:jc w:val="both"/>
              <w:rPr>
                <w:sz w:val="20"/>
                <w:szCs w:val="20"/>
              </w:rPr>
            </w:pPr>
            <w:r w:rsidRPr="00DE56E5">
              <w:rPr>
                <w:sz w:val="20"/>
                <w:szCs w:val="20"/>
              </w:rPr>
              <w:t>•  Cisco certified network associate</w:t>
            </w:r>
          </w:p>
          <w:p w14:paraId="119A997A" w14:textId="77777777" w:rsidR="00DE56E5" w:rsidRPr="00DE56E5" w:rsidRDefault="00DE56E5" w:rsidP="00DE56E5">
            <w:pPr>
              <w:pStyle w:val="a1"/>
              <w:jc w:val="both"/>
              <w:rPr>
                <w:sz w:val="20"/>
                <w:szCs w:val="20"/>
              </w:rPr>
            </w:pPr>
            <w:r w:rsidRPr="00DE56E5">
              <w:rPr>
                <w:sz w:val="20"/>
                <w:szCs w:val="20"/>
              </w:rPr>
              <w:t>•  Certified Ethical Hacker (CEHv9)</w:t>
            </w:r>
          </w:p>
          <w:p w14:paraId="72FEA9F8" w14:textId="77777777" w:rsidR="00DE56E5" w:rsidRPr="00DE56E5" w:rsidRDefault="00DE56E5" w:rsidP="00DE56E5">
            <w:pPr>
              <w:pStyle w:val="a1"/>
              <w:jc w:val="both"/>
              <w:rPr>
                <w:sz w:val="20"/>
                <w:szCs w:val="20"/>
              </w:rPr>
            </w:pPr>
            <w:r w:rsidRPr="00DE56E5">
              <w:rPr>
                <w:sz w:val="20"/>
                <w:szCs w:val="20"/>
              </w:rPr>
              <w:t xml:space="preserve">•  </w:t>
            </w:r>
            <w:proofErr w:type="spellStart"/>
            <w:r w:rsidRPr="00DE56E5">
              <w:rPr>
                <w:sz w:val="20"/>
                <w:szCs w:val="20"/>
              </w:rPr>
              <w:t>QualysGuard</w:t>
            </w:r>
            <w:proofErr w:type="spellEnd"/>
            <w:r w:rsidRPr="00DE56E5">
              <w:rPr>
                <w:sz w:val="20"/>
                <w:szCs w:val="20"/>
              </w:rPr>
              <w:t xml:space="preserve"> Certified Specialist in Vulnerability Management </w:t>
            </w:r>
          </w:p>
          <w:p w14:paraId="2ECB8854" w14:textId="77777777" w:rsidR="00DE56E5" w:rsidRPr="00DE56E5" w:rsidRDefault="00DE56E5" w:rsidP="00DE56E5">
            <w:pPr>
              <w:pStyle w:val="a1"/>
              <w:jc w:val="both"/>
              <w:rPr>
                <w:sz w:val="20"/>
                <w:szCs w:val="20"/>
              </w:rPr>
            </w:pPr>
            <w:r w:rsidRPr="00DE56E5">
              <w:rPr>
                <w:sz w:val="20"/>
                <w:szCs w:val="20"/>
              </w:rPr>
              <w:t xml:space="preserve">•  Rapid7 </w:t>
            </w:r>
            <w:proofErr w:type="spellStart"/>
            <w:r w:rsidRPr="00DE56E5">
              <w:rPr>
                <w:sz w:val="20"/>
                <w:szCs w:val="20"/>
              </w:rPr>
              <w:t>InsightVM</w:t>
            </w:r>
            <w:proofErr w:type="spellEnd"/>
            <w:r w:rsidRPr="00DE56E5">
              <w:rPr>
                <w:sz w:val="20"/>
                <w:szCs w:val="20"/>
              </w:rPr>
              <w:t xml:space="preserve"> Certified Administrator</w:t>
            </w:r>
          </w:p>
          <w:p w14:paraId="5139D475" w14:textId="77777777" w:rsidR="00DE56E5" w:rsidRPr="00DE56E5" w:rsidRDefault="00DE56E5" w:rsidP="00DE56E5">
            <w:pPr>
              <w:pStyle w:val="a1"/>
              <w:jc w:val="both"/>
              <w:rPr>
                <w:sz w:val="20"/>
                <w:szCs w:val="20"/>
              </w:rPr>
            </w:pPr>
            <w:r w:rsidRPr="00DE56E5">
              <w:rPr>
                <w:sz w:val="20"/>
                <w:szCs w:val="20"/>
              </w:rPr>
              <w:t>•  Rapid7 Nexpose Advance certified</w:t>
            </w:r>
          </w:p>
          <w:p w14:paraId="47958C58" w14:textId="48FBBAD6" w:rsidR="00615960" w:rsidRDefault="00000000" w:rsidP="00E6223F">
            <w:pPr>
              <w:pStyle w:val="Heading2"/>
              <w:tabs>
                <w:tab w:val="left" w:pos="9672"/>
              </w:tabs>
              <w:spacing w:before="360"/>
            </w:pPr>
            <w:r>
              <w:t>Employment history</w:t>
            </w:r>
            <w:r w:rsidR="00E6223F">
              <w:tab/>
            </w:r>
          </w:p>
          <w:p w14:paraId="77939A76" w14:textId="043E615A" w:rsidR="00C91FAB" w:rsidRDefault="00000000">
            <w:pPr>
              <w:pStyle w:val="Heading3"/>
              <w:spacing w:before="0"/>
            </w:pPr>
            <w:r>
              <w:t xml:space="preserve"> Cyber Security Senior Consultant </w:t>
            </w:r>
            <w:r w:rsidR="0046558D">
              <w:t xml:space="preserve">                                                                                      </w:t>
            </w:r>
            <w:r w:rsidR="0046558D" w:rsidRPr="0046558D">
              <w:t>Feb 2024 - Present</w:t>
            </w:r>
          </w:p>
          <w:p w14:paraId="4F35EC07" w14:textId="6DFDE38C" w:rsidR="00615960" w:rsidRDefault="00C91FAB">
            <w:pPr>
              <w:pStyle w:val="Heading3"/>
              <w:spacing w:before="0"/>
            </w:pPr>
            <w:r>
              <w:t xml:space="preserve"> NIH (National Institute of </w:t>
            </w:r>
            <w:proofErr w:type="gramStart"/>
            <w:r>
              <w:t xml:space="preserve">Health)   </w:t>
            </w:r>
            <w:proofErr w:type="gramEnd"/>
            <w:r>
              <w:t xml:space="preserve">                                                        </w:t>
            </w:r>
            <w:r w:rsidR="0046558D">
              <w:t xml:space="preserve">   </w:t>
            </w:r>
            <w:r>
              <w:t>Bethesda, Maryland, United States</w:t>
            </w:r>
          </w:p>
          <w:p w14:paraId="13152454" w14:textId="77777777" w:rsidR="00615960" w:rsidRPr="00C91FAB" w:rsidRDefault="00000000" w:rsidP="00C91FAB">
            <w:pPr>
              <w:pStyle w:val="ListParagraph"/>
              <w:numPr>
                <w:ilvl w:val="0"/>
                <w:numId w:val="6"/>
              </w:numPr>
              <w:jc w:val="both"/>
              <w:rPr>
                <w:sz w:val="20"/>
                <w:szCs w:val="20"/>
              </w:rPr>
            </w:pPr>
            <w:r w:rsidRPr="00C91FAB">
              <w:rPr>
                <w:sz w:val="20"/>
                <w:szCs w:val="20"/>
              </w:rPr>
              <w:t>Analyze vulnerability findings, report impacts, and propose solutions to stakeholders, ensuring risk prioritization.</w:t>
            </w:r>
          </w:p>
          <w:p w14:paraId="2D1F7179" w14:textId="77777777" w:rsidR="00615960" w:rsidRPr="00C91FAB" w:rsidRDefault="00000000" w:rsidP="00C91FAB">
            <w:pPr>
              <w:pStyle w:val="ListParagraph"/>
              <w:numPr>
                <w:ilvl w:val="0"/>
                <w:numId w:val="6"/>
              </w:numPr>
              <w:jc w:val="both"/>
              <w:rPr>
                <w:sz w:val="20"/>
                <w:szCs w:val="20"/>
              </w:rPr>
            </w:pPr>
            <w:r w:rsidRPr="00C91FAB">
              <w:rPr>
                <w:sz w:val="20"/>
                <w:szCs w:val="20"/>
              </w:rPr>
              <w:t>Deliver vulnerability executive summaries and key risk indicator reports to security leadership.</w:t>
            </w:r>
          </w:p>
          <w:p w14:paraId="2A510952" w14:textId="77777777" w:rsidR="00615960" w:rsidRPr="00C91FAB" w:rsidRDefault="00000000" w:rsidP="00C91FAB">
            <w:pPr>
              <w:pStyle w:val="ListParagraph"/>
              <w:numPr>
                <w:ilvl w:val="0"/>
                <w:numId w:val="6"/>
              </w:numPr>
              <w:jc w:val="both"/>
              <w:rPr>
                <w:sz w:val="20"/>
                <w:szCs w:val="20"/>
              </w:rPr>
            </w:pPr>
            <w:r w:rsidRPr="00C91FAB">
              <w:rPr>
                <w:sz w:val="20"/>
                <w:szCs w:val="20"/>
              </w:rPr>
              <w:t>Coordinate and support Vulnerability Management processes, including patch and remediation management.</w:t>
            </w:r>
          </w:p>
          <w:p w14:paraId="01DF6AE1" w14:textId="77777777" w:rsidR="00615960" w:rsidRPr="00C91FAB" w:rsidRDefault="00000000" w:rsidP="00C91FAB">
            <w:pPr>
              <w:pStyle w:val="ListParagraph"/>
              <w:numPr>
                <w:ilvl w:val="0"/>
                <w:numId w:val="6"/>
              </w:numPr>
              <w:jc w:val="both"/>
              <w:rPr>
                <w:sz w:val="20"/>
                <w:szCs w:val="20"/>
              </w:rPr>
            </w:pPr>
            <w:r w:rsidRPr="00C91FAB">
              <w:rPr>
                <w:sz w:val="20"/>
                <w:szCs w:val="20"/>
              </w:rPr>
              <w:t>Manage tracking and remediation of vulnerabilities, facilitating meetings to address high-severity issues.</w:t>
            </w:r>
          </w:p>
          <w:p w14:paraId="7313F647" w14:textId="77777777" w:rsidR="00615960" w:rsidRPr="00C91FAB" w:rsidRDefault="00000000" w:rsidP="00C91FAB">
            <w:pPr>
              <w:pStyle w:val="ListParagraph"/>
              <w:numPr>
                <w:ilvl w:val="0"/>
                <w:numId w:val="6"/>
              </w:numPr>
              <w:jc w:val="both"/>
              <w:rPr>
                <w:sz w:val="20"/>
                <w:szCs w:val="20"/>
              </w:rPr>
            </w:pPr>
            <w:r w:rsidRPr="00C91FAB">
              <w:rPr>
                <w:sz w:val="20"/>
                <w:szCs w:val="20"/>
              </w:rPr>
              <w:t>Automated task processes with VBA scripts, improving efficiency in reporting vulnerabilities.</w:t>
            </w:r>
          </w:p>
          <w:p w14:paraId="5FDBF901" w14:textId="77777777" w:rsidR="00615960" w:rsidRPr="00C91FAB" w:rsidRDefault="00000000" w:rsidP="00C91FAB">
            <w:pPr>
              <w:pStyle w:val="ListParagraph"/>
              <w:numPr>
                <w:ilvl w:val="0"/>
                <w:numId w:val="6"/>
              </w:numPr>
              <w:jc w:val="both"/>
              <w:rPr>
                <w:sz w:val="20"/>
                <w:szCs w:val="20"/>
              </w:rPr>
            </w:pPr>
            <w:r w:rsidRPr="00C91FAB">
              <w:rPr>
                <w:sz w:val="20"/>
                <w:szCs w:val="20"/>
              </w:rPr>
              <w:t>Conduct thorough vulnerability assessments, prioritize risks, and deliver actionable reports to stakeholders, enhancing overall security posture.</w:t>
            </w:r>
          </w:p>
          <w:p w14:paraId="14EC8BD5" w14:textId="77777777" w:rsidR="00615960" w:rsidRPr="00C91FAB" w:rsidRDefault="00000000" w:rsidP="00C91FAB">
            <w:pPr>
              <w:pStyle w:val="ListParagraph"/>
              <w:numPr>
                <w:ilvl w:val="0"/>
                <w:numId w:val="6"/>
              </w:numPr>
              <w:jc w:val="both"/>
              <w:rPr>
                <w:sz w:val="20"/>
                <w:szCs w:val="20"/>
              </w:rPr>
            </w:pPr>
            <w:r w:rsidRPr="00C91FAB">
              <w:rPr>
                <w:sz w:val="20"/>
                <w:szCs w:val="20"/>
              </w:rPr>
              <w:t>Streamline Vulnerability Management processes, leading to improved patch management and faster remediation of high-severity vulnerabilities within SLAs.</w:t>
            </w:r>
          </w:p>
          <w:p w14:paraId="51BD3681" w14:textId="77777777" w:rsidR="00615960" w:rsidRPr="00C91FAB" w:rsidRDefault="00000000" w:rsidP="00C91FAB">
            <w:pPr>
              <w:pStyle w:val="ListParagraph"/>
              <w:numPr>
                <w:ilvl w:val="0"/>
                <w:numId w:val="6"/>
              </w:numPr>
              <w:jc w:val="both"/>
              <w:rPr>
                <w:sz w:val="20"/>
                <w:szCs w:val="20"/>
              </w:rPr>
            </w:pPr>
            <w:r w:rsidRPr="00C91FAB">
              <w:rPr>
                <w:sz w:val="20"/>
                <w:szCs w:val="20"/>
              </w:rPr>
              <w:t>Develop VBA scripts to automate excel file splitting and email reporting, significantly boosting efficiency in vulnerability communication.</w:t>
            </w:r>
          </w:p>
          <w:p w14:paraId="62E0E1AE" w14:textId="77777777" w:rsidR="00615960" w:rsidRPr="00C91FAB" w:rsidRDefault="00000000" w:rsidP="00C91FAB">
            <w:pPr>
              <w:pStyle w:val="ListParagraph"/>
              <w:numPr>
                <w:ilvl w:val="0"/>
                <w:numId w:val="6"/>
              </w:numPr>
              <w:jc w:val="both"/>
              <w:rPr>
                <w:sz w:val="20"/>
                <w:szCs w:val="20"/>
              </w:rPr>
            </w:pPr>
            <w:r w:rsidRPr="00C91FAB">
              <w:rPr>
                <w:sz w:val="20"/>
                <w:szCs w:val="20"/>
              </w:rPr>
              <w:lastRenderedPageBreak/>
              <w:t>Facilitate cross-functional meetings to address remediation challenges, fostering a culture of proactive security across business groups.</w:t>
            </w:r>
          </w:p>
          <w:p w14:paraId="683EC2D9" w14:textId="77777777" w:rsidR="00615960" w:rsidRPr="00C91FAB" w:rsidRDefault="00000000" w:rsidP="00C91FAB">
            <w:pPr>
              <w:pStyle w:val="ListParagraph"/>
              <w:numPr>
                <w:ilvl w:val="0"/>
                <w:numId w:val="6"/>
              </w:numPr>
              <w:jc w:val="both"/>
              <w:rPr>
                <w:sz w:val="20"/>
                <w:szCs w:val="20"/>
              </w:rPr>
            </w:pPr>
            <w:r w:rsidRPr="00C91FAB">
              <w:rPr>
                <w:sz w:val="20"/>
                <w:szCs w:val="20"/>
              </w:rPr>
              <w:t>Drive continuous improvement in scan coverage and authentication, contributing to a more robust and comprehensive security infrastructure.</w:t>
            </w:r>
          </w:p>
          <w:p w14:paraId="3D99FC90" w14:textId="427E94E3" w:rsidR="00C91FAB" w:rsidRPr="00C91FAB" w:rsidRDefault="00000000" w:rsidP="00C91FAB">
            <w:pPr>
              <w:pStyle w:val="ListParagraph"/>
              <w:numPr>
                <w:ilvl w:val="0"/>
                <w:numId w:val="6"/>
              </w:numPr>
              <w:jc w:val="both"/>
              <w:rPr>
                <w:sz w:val="20"/>
                <w:szCs w:val="20"/>
              </w:rPr>
            </w:pPr>
            <w:r w:rsidRPr="00C91FAB">
              <w:rPr>
                <w:sz w:val="20"/>
                <w:szCs w:val="20"/>
              </w:rPr>
              <w:t>Lead vulnerability assessments, prioritizing risks and delivering actionable reports to enhance organizational security posture at NIH.</w:t>
            </w:r>
            <w:r>
              <w:t xml:space="preserve">  </w:t>
            </w:r>
            <w:r w:rsidR="00A95965">
              <w:t xml:space="preserve"> </w:t>
            </w:r>
          </w:p>
          <w:p w14:paraId="285193E4" w14:textId="1C093B7F" w:rsidR="00615960" w:rsidRDefault="00000000">
            <w:pPr>
              <w:pStyle w:val="Heading3"/>
              <w:spacing w:before="240"/>
            </w:pPr>
            <w:r>
              <w:t xml:space="preserve">Cyber Security Senior Consultant </w:t>
            </w:r>
            <w:r w:rsidR="00C91FAB">
              <w:t xml:space="preserve">            </w:t>
            </w:r>
            <w:r w:rsidR="0046558D">
              <w:t xml:space="preserve">                                                                         </w:t>
            </w:r>
            <w:r w:rsidR="0046558D" w:rsidRPr="0046558D">
              <w:t>May 2022 - Oct 2023</w:t>
            </w:r>
            <w:r w:rsidR="0046558D">
              <w:t xml:space="preserve"> </w:t>
            </w:r>
            <w:r w:rsidR="00C91FAB">
              <w:t xml:space="preserve">                                                        </w:t>
            </w:r>
            <w:r>
              <w:t xml:space="preserve"> </w:t>
            </w:r>
          </w:p>
          <w:p w14:paraId="1F932515" w14:textId="2AE838A0" w:rsidR="00C91FAB" w:rsidRDefault="00C91FAB">
            <w:pPr>
              <w:pStyle w:val="Heading3"/>
              <w:spacing w:before="240"/>
            </w:pPr>
            <w:r>
              <w:t>Backcountry                                                                                                         Park City, Utah, United States</w:t>
            </w:r>
          </w:p>
          <w:p w14:paraId="03FED574" w14:textId="77777777" w:rsidR="00615960" w:rsidRPr="00C91FAB" w:rsidRDefault="00000000" w:rsidP="00382EAF">
            <w:pPr>
              <w:pStyle w:val="ListParagraph"/>
              <w:numPr>
                <w:ilvl w:val="0"/>
                <w:numId w:val="5"/>
              </w:numPr>
              <w:jc w:val="both"/>
              <w:rPr>
                <w:sz w:val="20"/>
                <w:szCs w:val="20"/>
              </w:rPr>
            </w:pPr>
            <w:r w:rsidRPr="00C91FAB">
              <w:rPr>
                <w:sz w:val="20"/>
                <w:szCs w:val="20"/>
              </w:rPr>
              <w:t>Responsible for analyzing the vulnerability findings and its impact and report them to stakeholders with feasible solutions and risk prioritization.</w:t>
            </w:r>
          </w:p>
          <w:p w14:paraId="624F7112" w14:textId="53C73159" w:rsidR="00615960" w:rsidRPr="00C91FAB" w:rsidRDefault="00000000" w:rsidP="00382EAF">
            <w:pPr>
              <w:pStyle w:val="ListParagraph"/>
              <w:numPr>
                <w:ilvl w:val="0"/>
                <w:numId w:val="5"/>
              </w:numPr>
              <w:jc w:val="both"/>
              <w:rPr>
                <w:sz w:val="20"/>
                <w:szCs w:val="20"/>
              </w:rPr>
            </w:pPr>
            <w:r w:rsidRPr="00C91FAB">
              <w:rPr>
                <w:sz w:val="20"/>
                <w:szCs w:val="20"/>
              </w:rPr>
              <w:t>Provide</w:t>
            </w:r>
            <w:r w:rsidR="00382EAF" w:rsidRPr="00C91FAB">
              <w:rPr>
                <w:sz w:val="20"/>
                <w:szCs w:val="20"/>
              </w:rPr>
              <w:t>d</w:t>
            </w:r>
            <w:r w:rsidRPr="00C91FAB">
              <w:rPr>
                <w:sz w:val="20"/>
                <w:szCs w:val="20"/>
              </w:rPr>
              <w:t xml:space="preserve"> vulnerability executive summary related to VM metrics, key risk indicators, trending, and exploitable vulnerability reports to Security leadership and management. Point of contact for status updates regarding vulnerabilities across multiple platforms and multiple business groups.</w:t>
            </w:r>
          </w:p>
          <w:p w14:paraId="1CB1A6A5" w14:textId="566FFC69" w:rsidR="00615960" w:rsidRPr="00C91FAB" w:rsidRDefault="00000000" w:rsidP="00382EAF">
            <w:pPr>
              <w:pStyle w:val="ListParagraph"/>
              <w:numPr>
                <w:ilvl w:val="0"/>
                <w:numId w:val="5"/>
              </w:numPr>
              <w:jc w:val="both"/>
              <w:rPr>
                <w:sz w:val="20"/>
                <w:szCs w:val="20"/>
              </w:rPr>
            </w:pPr>
            <w:r w:rsidRPr="00C91FAB">
              <w:rPr>
                <w:sz w:val="20"/>
                <w:szCs w:val="20"/>
              </w:rPr>
              <w:t>Refin</w:t>
            </w:r>
            <w:r w:rsidR="00382EAF" w:rsidRPr="00C91FAB">
              <w:rPr>
                <w:sz w:val="20"/>
                <w:szCs w:val="20"/>
              </w:rPr>
              <w:t>ed</w:t>
            </w:r>
            <w:r w:rsidRPr="00C91FAB">
              <w:rPr>
                <w:sz w:val="20"/>
                <w:szCs w:val="20"/>
              </w:rPr>
              <w:t xml:space="preserve"> the Vulnerability Management (VM) process, coordinate, monitor and support activities in the areas of the VM program, security patch and remediation management. And provide inputs, solutions and update VM roadmap, develop, maintain and publish process and operation schedules for maximum coverage.</w:t>
            </w:r>
          </w:p>
          <w:p w14:paraId="6652B904" w14:textId="21332129" w:rsidR="00615960" w:rsidRPr="00C91FAB" w:rsidRDefault="00000000" w:rsidP="00382EAF">
            <w:pPr>
              <w:pStyle w:val="ListParagraph"/>
              <w:numPr>
                <w:ilvl w:val="0"/>
                <w:numId w:val="5"/>
              </w:numPr>
              <w:jc w:val="both"/>
              <w:rPr>
                <w:sz w:val="20"/>
                <w:szCs w:val="20"/>
              </w:rPr>
            </w:pPr>
            <w:r w:rsidRPr="00C91FAB">
              <w:rPr>
                <w:sz w:val="20"/>
                <w:szCs w:val="20"/>
              </w:rPr>
              <w:t>Manage</w:t>
            </w:r>
            <w:r w:rsidR="00382EAF" w:rsidRPr="00C91FAB">
              <w:rPr>
                <w:sz w:val="20"/>
                <w:szCs w:val="20"/>
              </w:rPr>
              <w:t>d</w:t>
            </w:r>
            <w:r w:rsidRPr="00C91FAB">
              <w:rPr>
                <w:sz w:val="20"/>
                <w:szCs w:val="20"/>
              </w:rPr>
              <w:t xml:space="preserve"> tracking and remediation of vulnerabilities by leveraging and facilitating meetings with various remediation stakeholders to identify the challenges and plan of action for fixing the high severity vulnerabilities within defined SLA.</w:t>
            </w:r>
          </w:p>
          <w:p w14:paraId="0E90CDAF" w14:textId="1F8A9B55" w:rsidR="00615960" w:rsidRPr="00C91FAB" w:rsidRDefault="00000000" w:rsidP="00382EAF">
            <w:pPr>
              <w:pStyle w:val="ListParagraph"/>
              <w:numPr>
                <w:ilvl w:val="0"/>
                <w:numId w:val="5"/>
              </w:numPr>
              <w:jc w:val="both"/>
              <w:rPr>
                <w:sz w:val="20"/>
                <w:szCs w:val="20"/>
              </w:rPr>
            </w:pPr>
            <w:r w:rsidRPr="00C91FAB">
              <w:rPr>
                <w:sz w:val="20"/>
                <w:szCs w:val="20"/>
              </w:rPr>
              <w:t>Propos</w:t>
            </w:r>
            <w:r w:rsidR="00382EAF" w:rsidRPr="00C91FAB">
              <w:rPr>
                <w:sz w:val="20"/>
                <w:szCs w:val="20"/>
              </w:rPr>
              <w:t>ed</w:t>
            </w:r>
            <w:r w:rsidRPr="00C91FAB">
              <w:rPr>
                <w:sz w:val="20"/>
                <w:szCs w:val="20"/>
              </w:rPr>
              <w:t xml:space="preserve"> feasible ideas for reducing the overall risk such as hardening golden images and grouping of vulnerabilities with common solution.</w:t>
            </w:r>
          </w:p>
          <w:p w14:paraId="642F7662" w14:textId="06B2CFEF" w:rsidR="00615960" w:rsidRPr="00C91FAB" w:rsidRDefault="00000000" w:rsidP="00382EAF">
            <w:pPr>
              <w:pStyle w:val="ListParagraph"/>
              <w:numPr>
                <w:ilvl w:val="0"/>
                <w:numId w:val="5"/>
              </w:numPr>
              <w:jc w:val="both"/>
              <w:rPr>
                <w:sz w:val="20"/>
                <w:szCs w:val="20"/>
              </w:rPr>
            </w:pPr>
            <w:r w:rsidRPr="00C91FAB">
              <w:rPr>
                <w:sz w:val="20"/>
                <w:szCs w:val="20"/>
              </w:rPr>
              <w:t>Participate</w:t>
            </w:r>
            <w:r w:rsidR="00382EAF" w:rsidRPr="00C91FAB">
              <w:rPr>
                <w:sz w:val="20"/>
                <w:szCs w:val="20"/>
              </w:rPr>
              <w:t>d</w:t>
            </w:r>
            <w:r w:rsidRPr="00C91FAB">
              <w:rPr>
                <w:sz w:val="20"/>
                <w:szCs w:val="20"/>
              </w:rPr>
              <w:t xml:space="preserve"> in knowledge-sharing and write technical articles based on investigative analysis performed for internal knowledge </w:t>
            </w:r>
            <w:proofErr w:type="spellStart"/>
            <w:proofErr w:type="gramStart"/>
            <w:r w:rsidRPr="00C91FAB">
              <w:rPr>
                <w:sz w:val="20"/>
                <w:szCs w:val="20"/>
              </w:rPr>
              <w:t>bases.Led</w:t>
            </w:r>
            <w:proofErr w:type="spellEnd"/>
            <w:proofErr w:type="gramEnd"/>
            <w:r w:rsidRPr="00C91FAB">
              <w:rPr>
                <w:sz w:val="20"/>
                <w:szCs w:val="20"/>
              </w:rPr>
              <w:t xml:space="preserve"> vulnerability assessments, prioritizing risks and presenting actionable solutions to stakeholders. Refined VM processes and coordinated remediation efforts across platforms.</w:t>
            </w:r>
          </w:p>
          <w:p w14:paraId="0BDD7634" w14:textId="77777777" w:rsidR="00615960" w:rsidRPr="00C91FAB" w:rsidRDefault="00000000" w:rsidP="00382EAF">
            <w:pPr>
              <w:pStyle w:val="ListParagraph"/>
              <w:numPr>
                <w:ilvl w:val="0"/>
                <w:numId w:val="5"/>
              </w:numPr>
              <w:jc w:val="both"/>
              <w:rPr>
                <w:sz w:val="20"/>
                <w:szCs w:val="20"/>
              </w:rPr>
            </w:pPr>
            <w:r w:rsidRPr="00C91FAB">
              <w:rPr>
                <w:sz w:val="20"/>
                <w:szCs w:val="20"/>
              </w:rPr>
              <w:t>Spearheaded executive reporting on VM metrics and trends, driving informed decision-making. Facilitated cross-functional meetings to address high-severity vulnerabilities within SLAs.</w:t>
            </w:r>
          </w:p>
          <w:p w14:paraId="4A0C723F" w14:textId="77777777" w:rsidR="00615960" w:rsidRPr="00C91FAB" w:rsidRDefault="00000000" w:rsidP="00382EAF">
            <w:pPr>
              <w:pStyle w:val="ListParagraph"/>
              <w:numPr>
                <w:ilvl w:val="0"/>
                <w:numId w:val="5"/>
              </w:numPr>
              <w:jc w:val="both"/>
              <w:rPr>
                <w:sz w:val="20"/>
                <w:szCs w:val="20"/>
              </w:rPr>
            </w:pPr>
            <w:r w:rsidRPr="00C91FAB">
              <w:rPr>
                <w:sz w:val="20"/>
                <w:szCs w:val="20"/>
              </w:rPr>
              <w:t>Proposed novel risk reduction strategies, including hardening golden images and grouping vulnerabilities with common solutions. Contributed to knowledge bases with technical articles.</w:t>
            </w:r>
          </w:p>
          <w:p w14:paraId="5A87AE0E" w14:textId="77777777" w:rsidR="00615960" w:rsidRPr="00C91FAB" w:rsidRDefault="00000000" w:rsidP="00382EAF">
            <w:pPr>
              <w:pStyle w:val="ListParagraph"/>
              <w:numPr>
                <w:ilvl w:val="0"/>
                <w:numId w:val="5"/>
              </w:numPr>
              <w:jc w:val="both"/>
              <w:rPr>
                <w:sz w:val="20"/>
                <w:szCs w:val="20"/>
              </w:rPr>
            </w:pPr>
            <w:r w:rsidRPr="00C91FAB">
              <w:rPr>
                <w:sz w:val="20"/>
                <w:szCs w:val="20"/>
              </w:rPr>
              <w:t>Served as primary point of contact for vulnerability status updates across multiple business groups. Coordinated with diverse stakeholders to optimize patch management and remediation.</w:t>
            </w:r>
          </w:p>
          <w:p w14:paraId="222D40C1" w14:textId="77777777" w:rsidR="00615960" w:rsidRPr="00C91FAB" w:rsidRDefault="00000000" w:rsidP="00382EAF">
            <w:pPr>
              <w:pStyle w:val="ListParagraph"/>
              <w:numPr>
                <w:ilvl w:val="0"/>
                <w:numId w:val="5"/>
              </w:numPr>
              <w:jc w:val="both"/>
              <w:rPr>
                <w:sz w:val="20"/>
                <w:szCs w:val="20"/>
              </w:rPr>
            </w:pPr>
            <w:r w:rsidRPr="00C91FAB">
              <w:rPr>
                <w:sz w:val="20"/>
                <w:szCs w:val="20"/>
              </w:rPr>
              <w:t>Contributed to VM roadmap development, enhancing operational schedules for maximum coverage. Championed knowledge-sharing initiatives to bolster team expertise and efficiency.</w:t>
            </w:r>
          </w:p>
          <w:p w14:paraId="3D19F4A5" w14:textId="77777777" w:rsidR="00615960" w:rsidRPr="00C91FAB" w:rsidRDefault="00000000" w:rsidP="00382EAF">
            <w:pPr>
              <w:pStyle w:val="ListParagraph"/>
              <w:numPr>
                <w:ilvl w:val="0"/>
                <w:numId w:val="5"/>
              </w:numPr>
              <w:jc w:val="both"/>
              <w:rPr>
                <w:sz w:val="20"/>
                <w:szCs w:val="20"/>
              </w:rPr>
            </w:pPr>
            <w:r w:rsidRPr="00C91FAB">
              <w:rPr>
                <w:sz w:val="20"/>
                <w:szCs w:val="20"/>
              </w:rPr>
              <w:t>Led vulnerability assessments, prioritizing risks and presenting actionable solutions. Refined VM processes, coordinated remediation efforts across platforms.</w:t>
            </w:r>
          </w:p>
          <w:p w14:paraId="27CB3130" w14:textId="5DDC9528" w:rsidR="00615960" w:rsidRDefault="00000000">
            <w:pPr>
              <w:pStyle w:val="Heading3"/>
              <w:spacing w:before="240"/>
            </w:pPr>
            <w:r>
              <w:t xml:space="preserve">Cyber Security Consultant  </w:t>
            </w:r>
            <w:r w:rsidR="00C91FAB">
              <w:t xml:space="preserve">        </w:t>
            </w:r>
            <w:r w:rsidR="0046558D">
              <w:t xml:space="preserve">                                                                                       </w:t>
            </w:r>
            <w:r w:rsidR="0046558D" w:rsidRPr="0046558D">
              <w:t>May 2019 - May 2022</w:t>
            </w:r>
            <w:r w:rsidR="00C91FAB">
              <w:t xml:space="preserve">                                           </w:t>
            </w:r>
          </w:p>
          <w:p w14:paraId="78A708EF" w14:textId="56A030CE" w:rsidR="00C91FAB" w:rsidRDefault="00C91FAB">
            <w:pPr>
              <w:pStyle w:val="Heading3"/>
              <w:spacing w:before="240"/>
            </w:pPr>
            <w:proofErr w:type="spellStart"/>
            <w:r>
              <w:t>LittelFuse</w:t>
            </w:r>
            <w:proofErr w:type="spellEnd"/>
            <w:r>
              <w:t xml:space="preserve">                                                                                                            Chicago, Illinois, United States</w:t>
            </w:r>
          </w:p>
          <w:p w14:paraId="3A959A87" w14:textId="77777777" w:rsidR="00615960" w:rsidRPr="00C91FAB" w:rsidRDefault="00000000" w:rsidP="00382EAF">
            <w:pPr>
              <w:pStyle w:val="ListParagraph"/>
              <w:numPr>
                <w:ilvl w:val="0"/>
                <w:numId w:val="5"/>
              </w:numPr>
              <w:jc w:val="both"/>
              <w:rPr>
                <w:sz w:val="20"/>
                <w:szCs w:val="20"/>
              </w:rPr>
            </w:pPr>
            <w:r w:rsidRPr="00C91FAB">
              <w:rPr>
                <w:sz w:val="20"/>
                <w:szCs w:val="20"/>
              </w:rPr>
              <w:t>Had created High level Architecture Diagrams, Deployed and maintained the Tool from scratch.</w:t>
            </w:r>
          </w:p>
          <w:p w14:paraId="185600AA" w14:textId="77777777" w:rsidR="00615960" w:rsidRPr="00C91FAB" w:rsidRDefault="00000000" w:rsidP="00382EAF">
            <w:pPr>
              <w:pStyle w:val="ListParagraph"/>
              <w:numPr>
                <w:ilvl w:val="0"/>
                <w:numId w:val="5"/>
              </w:numPr>
              <w:jc w:val="both"/>
              <w:rPr>
                <w:sz w:val="20"/>
                <w:szCs w:val="20"/>
              </w:rPr>
            </w:pPr>
            <w:r w:rsidRPr="00C91FAB">
              <w:rPr>
                <w:sz w:val="20"/>
                <w:szCs w:val="20"/>
              </w:rPr>
              <w:t>Used Nexpose tool extensively and effectively in this project for evaluating security risk of the Client’s environment.</w:t>
            </w:r>
          </w:p>
          <w:p w14:paraId="36644882" w14:textId="77777777" w:rsidR="00615960" w:rsidRPr="00C91FAB" w:rsidRDefault="00000000" w:rsidP="00382EAF">
            <w:pPr>
              <w:pStyle w:val="ListParagraph"/>
              <w:numPr>
                <w:ilvl w:val="0"/>
                <w:numId w:val="5"/>
              </w:numPr>
              <w:jc w:val="both"/>
              <w:rPr>
                <w:sz w:val="20"/>
                <w:szCs w:val="20"/>
              </w:rPr>
            </w:pPr>
            <w:r w:rsidRPr="00C91FAB">
              <w:rPr>
                <w:sz w:val="20"/>
                <w:szCs w:val="20"/>
              </w:rPr>
              <w:t>Responsible for analyzing the vulnerability findings and its impact and report them to stakeholders with feasible solutions and risk prioritization.</w:t>
            </w:r>
          </w:p>
          <w:p w14:paraId="403E7965" w14:textId="77777777" w:rsidR="00615960" w:rsidRPr="00C91FAB" w:rsidRDefault="00000000" w:rsidP="00382EAF">
            <w:pPr>
              <w:pStyle w:val="ListParagraph"/>
              <w:numPr>
                <w:ilvl w:val="0"/>
                <w:numId w:val="5"/>
              </w:numPr>
              <w:jc w:val="both"/>
              <w:rPr>
                <w:sz w:val="20"/>
                <w:szCs w:val="20"/>
              </w:rPr>
            </w:pPr>
            <w:r w:rsidRPr="00C91FAB">
              <w:rPr>
                <w:sz w:val="20"/>
                <w:szCs w:val="20"/>
              </w:rPr>
              <w:t>Utilized the ServiceNow incident management service for raising the Vulnerability incident ticket to the concern team and tracking them till they are remediated.</w:t>
            </w:r>
          </w:p>
          <w:p w14:paraId="37C3ED2F" w14:textId="77777777" w:rsidR="00615960" w:rsidRPr="00C91FAB" w:rsidRDefault="00000000" w:rsidP="00382EAF">
            <w:pPr>
              <w:pStyle w:val="ListParagraph"/>
              <w:numPr>
                <w:ilvl w:val="0"/>
                <w:numId w:val="5"/>
              </w:numPr>
              <w:jc w:val="both"/>
              <w:rPr>
                <w:sz w:val="20"/>
                <w:szCs w:val="20"/>
              </w:rPr>
            </w:pPr>
            <w:r w:rsidRPr="00C91FAB">
              <w:rPr>
                <w:sz w:val="20"/>
                <w:szCs w:val="20"/>
              </w:rPr>
              <w:t>Provide vulnerability executive summary related to VM metrics, key risk indicators, trending, and exploitable vulnerability reports to Security leadership and management. Point of contact for status updates regarding vulnerabilities across multiple platforms and multiple business groups.</w:t>
            </w:r>
          </w:p>
          <w:p w14:paraId="726F0794" w14:textId="77777777" w:rsidR="00615960" w:rsidRPr="00C91FAB" w:rsidRDefault="00000000" w:rsidP="00382EAF">
            <w:pPr>
              <w:pStyle w:val="ListParagraph"/>
              <w:numPr>
                <w:ilvl w:val="0"/>
                <w:numId w:val="5"/>
              </w:numPr>
              <w:jc w:val="both"/>
              <w:rPr>
                <w:sz w:val="20"/>
                <w:szCs w:val="20"/>
              </w:rPr>
            </w:pPr>
            <w:r w:rsidRPr="00C91FAB">
              <w:rPr>
                <w:sz w:val="20"/>
                <w:szCs w:val="20"/>
              </w:rPr>
              <w:t>Refining the Vulnerability Management (VM) process, coordinate, monitor and support activities in the areas of the VM program, security patch and remediation management. And provide inputs, solutions and update VM roadmap, develop, maintain and publish process and operation schedules for maximum coverage.</w:t>
            </w:r>
          </w:p>
          <w:p w14:paraId="28829B00" w14:textId="77777777" w:rsidR="00615960" w:rsidRPr="00C91FAB" w:rsidRDefault="00000000" w:rsidP="00382EAF">
            <w:pPr>
              <w:pStyle w:val="ListParagraph"/>
              <w:numPr>
                <w:ilvl w:val="0"/>
                <w:numId w:val="5"/>
              </w:numPr>
              <w:jc w:val="both"/>
              <w:rPr>
                <w:sz w:val="20"/>
                <w:szCs w:val="20"/>
              </w:rPr>
            </w:pPr>
            <w:r w:rsidRPr="00C91FAB">
              <w:rPr>
                <w:sz w:val="20"/>
                <w:szCs w:val="20"/>
              </w:rPr>
              <w:t>Manage tracking and remediation of vulnerabilities by leveraging and facilitating meetings with various remediation stakeholders to identify the challenges and plan of action for fixing the high severity vulnerabilities within defined SLA.</w:t>
            </w:r>
          </w:p>
          <w:p w14:paraId="35810792" w14:textId="77777777" w:rsidR="00615960" w:rsidRPr="00C91FAB" w:rsidRDefault="00000000" w:rsidP="00382EAF">
            <w:pPr>
              <w:pStyle w:val="ListParagraph"/>
              <w:numPr>
                <w:ilvl w:val="0"/>
                <w:numId w:val="5"/>
              </w:numPr>
              <w:jc w:val="both"/>
              <w:rPr>
                <w:sz w:val="20"/>
                <w:szCs w:val="20"/>
              </w:rPr>
            </w:pPr>
            <w:r w:rsidRPr="00C91FAB">
              <w:rPr>
                <w:sz w:val="20"/>
                <w:szCs w:val="20"/>
              </w:rPr>
              <w:lastRenderedPageBreak/>
              <w:t>Proposing feasible ideas for reducing the overall risk such as hardening golden images and grouping of vulnerabilities with common solution.</w:t>
            </w:r>
          </w:p>
          <w:p w14:paraId="320C4B33" w14:textId="77777777" w:rsidR="00615960" w:rsidRPr="00C91FAB" w:rsidRDefault="00000000" w:rsidP="00382EAF">
            <w:pPr>
              <w:pStyle w:val="ListParagraph"/>
              <w:numPr>
                <w:ilvl w:val="0"/>
                <w:numId w:val="5"/>
              </w:numPr>
              <w:jc w:val="both"/>
              <w:rPr>
                <w:sz w:val="20"/>
                <w:szCs w:val="20"/>
              </w:rPr>
            </w:pPr>
            <w:r w:rsidRPr="00C91FAB">
              <w:rPr>
                <w:sz w:val="20"/>
                <w:szCs w:val="20"/>
              </w:rPr>
              <w:t>Strive towards complete scan coverage and authenticated scans as applicable.</w:t>
            </w:r>
          </w:p>
          <w:p w14:paraId="1CADB13B" w14:textId="77777777" w:rsidR="00615960" w:rsidRPr="00C91FAB" w:rsidRDefault="00000000" w:rsidP="00382EAF">
            <w:pPr>
              <w:pStyle w:val="ListParagraph"/>
              <w:numPr>
                <w:ilvl w:val="0"/>
                <w:numId w:val="5"/>
              </w:numPr>
              <w:jc w:val="both"/>
              <w:rPr>
                <w:sz w:val="20"/>
                <w:szCs w:val="20"/>
              </w:rPr>
            </w:pPr>
            <w:r w:rsidRPr="00C91FAB">
              <w:rPr>
                <w:sz w:val="20"/>
                <w:szCs w:val="20"/>
              </w:rPr>
              <w:t xml:space="preserve">Participate in knowledge-sharing and write technical articles based on investigative analysis performed for internal knowledge </w:t>
            </w:r>
            <w:proofErr w:type="spellStart"/>
            <w:proofErr w:type="gramStart"/>
            <w:r w:rsidRPr="00C91FAB">
              <w:rPr>
                <w:sz w:val="20"/>
                <w:szCs w:val="20"/>
              </w:rPr>
              <w:t>bases.Spearheaded</w:t>
            </w:r>
            <w:proofErr w:type="spellEnd"/>
            <w:proofErr w:type="gramEnd"/>
            <w:r w:rsidRPr="00C91FAB">
              <w:rPr>
                <w:sz w:val="20"/>
                <w:szCs w:val="20"/>
              </w:rPr>
              <w:t xml:space="preserve"> vulnerability management, analyzing findings, prioritizing risks, and presenting actionable solutions to stakeholders for enhanced security posture.</w:t>
            </w:r>
          </w:p>
          <w:p w14:paraId="4E74E5C5" w14:textId="77777777" w:rsidR="00615960" w:rsidRPr="00C91FAB" w:rsidRDefault="00000000" w:rsidP="00382EAF">
            <w:pPr>
              <w:pStyle w:val="ListParagraph"/>
              <w:numPr>
                <w:ilvl w:val="0"/>
                <w:numId w:val="5"/>
              </w:numPr>
              <w:jc w:val="both"/>
              <w:rPr>
                <w:sz w:val="20"/>
                <w:szCs w:val="20"/>
              </w:rPr>
            </w:pPr>
            <w:r w:rsidRPr="00C91FAB">
              <w:rPr>
                <w:sz w:val="20"/>
                <w:szCs w:val="20"/>
              </w:rPr>
              <w:t>Streamlined incident management using ServiceNow, efficiently tracking and resolving vulnerability tickets to meet defined SLAs and reduce overall risk exposure.</w:t>
            </w:r>
          </w:p>
          <w:p w14:paraId="759F9F63" w14:textId="77777777" w:rsidR="00615960" w:rsidRPr="00C91FAB" w:rsidRDefault="00000000" w:rsidP="00382EAF">
            <w:pPr>
              <w:pStyle w:val="ListParagraph"/>
              <w:numPr>
                <w:ilvl w:val="0"/>
                <w:numId w:val="5"/>
              </w:numPr>
              <w:jc w:val="both"/>
              <w:rPr>
                <w:sz w:val="20"/>
                <w:szCs w:val="20"/>
              </w:rPr>
            </w:pPr>
            <w:r w:rsidRPr="00C91FAB">
              <w:rPr>
                <w:sz w:val="20"/>
                <w:szCs w:val="20"/>
              </w:rPr>
              <w:t>Facilitated cross-functional meetings to address high-severity vulnerabilities, fostering teamwork to overcome challenges and implement timely remediation strategies.</w:t>
            </w:r>
          </w:p>
          <w:p w14:paraId="07B29D97" w14:textId="77777777" w:rsidR="00615960" w:rsidRPr="00C91FAB" w:rsidRDefault="00000000" w:rsidP="00382EAF">
            <w:pPr>
              <w:pStyle w:val="ListParagraph"/>
              <w:numPr>
                <w:ilvl w:val="0"/>
                <w:numId w:val="5"/>
              </w:numPr>
              <w:jc w:val="both"/>
              <w:rPr>
                <w:sz w:val="20"/>
                <w:szCs w:val="20"/>
              </w:rPr>
            </w:pPr>
            <w:r w:rsidRPr="00C91FAB">
              <w:rPr>
                <w:sz w:val="20"/>
                <w:szCs w:val="20"/>
              </w:rPr>
              <w:t>Proposed and implemented novel risk reduction strategies, including hardening golden images and grouping vulnerabilities with common solutions for efficient remediation.</w:t>
            </w:r>
          </w:p>
          <w:p w14:paraId="6A5470CF" w14:textId="77777777" w:rsidR="00615960" w:rsidRPr="00C91FAB" w:rsidRDefault="00000000" w:rsidP="00382EAF">
            <w:pPr>
              <w:pStyle w:val="ListParagraph"/>
              <w:numPr>
                <w:ilvl w:val="0"/>
                <w:numId w:val="5"/>
              </w:numPr>
              <w:jc w:val="both"/>
              <w:rPr>
                <w:sz w:val="20"/>
                <w:szCs w:val="20"/>
              </w:rPr>
            </w:pPr>
            <w:r w:rsidRPr="00C91FAB">
              <w:rPr>
                <w:sz w:val="20"/>
                <w:szCs w:val="20"/>
              </w:rPr>
              <w:t>Refined Vulnerability Management processes, developed roadmaps, and drove initiatives for comprehensive scan coverage, elevating organizational cybersecurity standards.</w:t>
            </w:r>
          </w:p>
          <w:p w14:paraId="4478B5ED" w14:textId="77777777" w:rsidR="00615960" w:rsidRPr="00C91FAB" w:rsidRDefault="00000000" w:rsidP="00382EAF">
            <w:pPr>
              <w:pStyle w:val="ListParagraph"/>
              <w:numPr>
                <w:ilvl w:val="0"/>
                <w:numId w:val="5"/>
              </w:numPr>
              <w:jc w:val="both"/>
              <w:rPr>
                <w:sz w:val="20"/>
                <w:szCs w:val="20"/>
              </w:rPr>
            </w:pPr>
            <w:r w:rsidRPr="00C91FAB">
              <w:rPr>
                <w:sz w:val="20"/>
                <w:szCs w:val="20"/>
              </w:rPr>
              <w:t>Led vulnerability management initiatives, analyzing findings and prioritizing risks to enhance security posture. Presented actionable solutions to stakeholders.</w:t>
            </w:r>
          </w:p>
          <w:p w14:paraId="65E8212F" w14:textId="01522C64" w:rsidR="00615960" w:rsidRDefault="00000000">
            <w:pPr>
              <w:pStyle w:val="Heading3"/>
              <w:spacing w:before="240"/>
            </w:pPr>
            <w:r>
              <w:t>Cyber Security – Process Lead</w:t>
            </w:r>
            <w:r w:rsidR="0046558D">
              <w:t xml:space="preserve">                                                                                     June 2014 – April 2019</w:t>
            </w:r>
          </w:p>
          <w:p w14:paraId="6DBE37FC" w14:textId="00E7C4B6" w:rsidR="00C91FAB" w:rsidRDefault="00C91FAB">
            <w:pPr>
              <w:pStyle w:val="Heading3"/>
              <w:spacing w:before="240"/>
            </w:pPr>
            <w:r>
              <w:t>Ryna Technologies Pvt Ltd                                                                                                      Hyderabad, India</w:t>
            </w:r>
          </w:p>
          <w:p w14:paraId="693C7007" w14:textId="77777777" w:rsidR="00615960" w:rsidRPr="00C91FAB" w:rsidRDefault="00000000" w:rsidP="00382EAF">
            <w:pPr>
              <w:pStyle w:val="ListParagraph"/>
              <w:numPr>
                <w:ilvl w:val="0"/>
                <w:numId w:val="5"/>
              </w:numPr>
              <w:jc w:val="both"/>
              <w:rPr>
                <w:sz w:val="20"/>
                <w:szCs w:val="20"/>
              </w:rPr>
            </w:pPr>
            <w:r w:rsidRPr="00C91FAB">
              <w:rPr>
                <w:sz w:val="20"/>
                <w:szCs w:val="20"/>
              </w:rPr>
              <w:t>To Identify and communicate the technical requirements to the client for assessments.</w:t>
            </w:r>
          </w:p>
          <w:p w14:paraId="4EA2BC5F" w14:textId="77777777" w:rsidR="00615960" w:rsidRPr="00C91FAB" w:rsidRDefault="00000000" w:rsidP="00382EAF">
            <w:pPr>
              <w:pStyle w:val="ListParagraph"/>
              <w:numPr>
                <w:ilvl w:val="0"/>
                <w:numId w:val="5"/>
              </w:numPr>
              <w:jc w:val="both"/>
              <w:rPr>
                <w:sz w:val="20"/>
                <w:szCs w:val="20"/>
              </w:rPr>
            </w:pPr>
            <w:r w:rsidRPr="00C91FAB">
              <w:rPr>
                <w:sz w:val="20"/>
                <w:szCs w:val="20"/>
              </w:rPr>
              <w:t>To Identify vulnerability points of the client organizations in public and private network to undergo the proposed cyber security assessments.</w:t>
            </w:r>
          </w:p>
          <w:p w14:paraId="54215DB4" w14:textId="77777777" w:rsidR="00615960" w:rsidRPr="00C91FAB" w:rsidRDefault="00000000" w:rsidP="00382EAF">
            <w:pPr>
              <w:pStyle w:val="ListParagraph"/>
              <w:numPr>
                <w:ilvl w:val="0"/>
                <w:numId w:val="5"/>
              </w:numPr>
              <w:jc w:val="both"/>
              <w:rPr>
                <w:sz w:val="20"/>
                <w:szCs w:val="20"/>
              </w:rPr>
            </w:pPr>
            <w:r w:rsidRPr="00C91FAB">
              <w:rPr>
                <w:sz w:val="20"/>
                <w:szCs w:val="20"/>
              </w:rPr>
              <w:t>To analyze using various scanning tools and foot printing techniques including google search strings to identify the exposure and to design the network and system data flow.</w:t>
            </w:r>
          </w:p>
          <w:p w14:paraId="1F14B063" w14:textId="77777777" w:rsidR="00615960" w:rsidRPr="00C91FAB" w:rsidRDefault="00000000" w:rsidP="00382EAF">
            <w:pPr>
              <w:pStyle w:val="ListParagraph"/>
              <w:numPr>
                <w:ilvl w:val="0"/>
                <w:numId w:val="5"/>
              </w:numPr>
              <w:jc w:val="both"/>
              <w:rPr>
                <w:sz w:val="20"/>
                <w:szCs w:val="20"/>
              </w:rPr>
            </w:pPr>
            <w:r w:rsidRPr="00C91FAB">
              <w:rPr>
                <w:sz w:val="20"/>
                <w:szCs w:val="20"/>
              </w:rPr>
              <w:t>To create and formalize the pre-assessment documentation with milestones to accomplish the task.</w:t>
            </w:r>
          </w:p>
          <w:p w14:paraId="77BF9250" w14:textId="77777777" w:rsidR="00615960" w:rsidRPr="00C91FAB" w:rsidRDefault="00000000" w:rsidP="00382EAF">
            <w:pPr>
              <w:pStyle w:val="ListParagraph"/>
              <w:numPr>
                <w:ilvl w:val="0"/>
                <w:numId w:val="5"/>
              </w:numPr>
              <w:jc w:val="both"/>
              <w:rPr>
                <w:sz w:val="20"/>
                <w:szCs w:val="20"/>
              </w:rPr>
            </w:pPr>
            <w:r w:rsidRPr="00C91FAB">
              <w:rPr>
                <w:sz w:val="20"/>
                <w:szCs w:val="20"/>
              </w:rPr>
              <w:t>Instrumental to drive the process of cyber security assessments spear heading the team involved.</w:t>
            </w:r>
          </w:p>
          <w:p w14:paraId="0B5D0ACA" w14:textId="77777777" w:rsidR="00615960" w:rsidRPr="00C91FAB" w:rsidRDefault="00000000" w:rsidP="00382EAF">
            <w:pPr>
              <w:pStyle w:val="ListParagraph"/>
              <w:numPr>
                <w:ilvl w:val="0"/>
                <w:numId w:val="5"/>
              </w:numPr>
              <w:jc w:val="both"/>
              <w:rPr>
                <w:sz w:val="20"/>
                <w:szCs w:val="20"/>
              </w:rPr>
            </w:pPr>
            <w:r w:rsidRPr="00C91FAB">
              <w:rPr>
                <w:sz w:val="20"/>
                <w:szCs w:val="20"/>
              </w:rPr>
              <w:t>Coordination and to communicate with clients on the requirements to take up the assessment tasks.</w:t>
            </w:r>
          </w:p>
          <w:p w14:paraId="0B73A773" w14:textId="77777777" w:rsidR="00615960" w:rsidRPr="00C91FAB" w:rsidRDefault="00000000" w:rsidP="00382EAF">
            <w:pPr>
              <w:pStyle w:val="ListParagraph"/>
              <w:numPr>
                <w:ilvl w:val="0"/>
                <w:numId w:val="5"/>
              </w:numPr>
              <w:jc w:val="both"/>
              <w:rPr>
                <w:sz w:val="20"/>
                <w:szCs w:val="20"/>
              </w:rPr>
            </w:pPr>
            <w:r w:rsidRPr="00C91FAB">
              <w:rPr>
                <w:sz w:val="20"/>
                <w:szCs w:val="20"/>
              </w:rPr>
              <w:t>To prepare the findings report in network, System and Data auditing.</w:t>
            </w:r>
          </w:p>
          <w:p w14:paraId="6EEBA5DD" w14:textId="77777777" w:rsidR="00615960" w:rsidRPr="00C91FAB" w:rsidRDefault="00000000" w:rsidP="00382EAF">
            <w:pPr>
              <w:pStyle w:val="ListParagraph"/>
              <w:numPr>
                <w:ilvl w:val="0"/>
                <w:numId w:val="5"/>
              </w:numPr>
              <w:jc w:val="both"/>
              <w:rPr>
                <w:sz w:val="20"/>
                <w:szCs w:val="20"/>
              </w:rPr>
            </w:pPr>
            <w:r w:rsidRPr="00C91FAB">
              <w:rPr>
                <w:sz w:val="20"/>
                <w:szCs w:val="20"/>
              </w:rPr>
              <w:t>To prepare the complete assessment documentation for task specific or periodical jobs as per the client contract.</w:t>
            </w:r>
          </w:p>
          <w:p w14:paraId="61470D3D" w14:textId="77777777" w:rsidR="00615960" w:rsidRPr="00C91FAB" w:rsidRDefault="00000000" w:rsidP="00382EAF">
            <w:pPr>
              <w:pStyle w:val="ListParagraph"/>
              <w:numPr>
                <w:ilvl w:val="0"/>
                <w:numId w:val="5"/>
              </w:numPr>
              <w:jc w:val="both"/>
              <w:rPr>
                <w:sz w:val="20"/>
                <w:szCs w:val="20"/>
              </w:rPr>
            </w:pPr>
            <w:r w:rsidRPr="00C91FAB">
              <w:rPr>
                <w:sz w:val="20"/>
                <w:szCs w:val="20"/>
              </w:rPr>
              <w:t>Correlation of analysis report on the anomalies and malwares as per the findings with impact level.</w:t>
            </w:r>
          </w:p>
          <w:p w14:paraId="7DD3C409" w14:textId="77777777" w:rsidR="00615960" w:rsidRPr="00C91FAB" w:rsidRDefault="00000000" w:rsidP="00382EAF">
            <w:pPr>
              <w:pStyle w:val="ListParagraph"/>
              <w:numPr>
                <w:ilvl w:val="0"/>
                <w:numId w:val="5"/>
              </w:numPr>
              <w:jc w:val="both"/>
              <w:rPr>
                <w:sz w:val="20"/>
                <w:szCs w:val="20"/>
              </w:rPr>
            </w:pPr>
            <w:r w:rsidRPr="00C91FAB">
              <w:rPr>
                <w:sz w:val="20"/>
                <w:szCs w:val="20"/>
              </w:rPr>
              <w:t>Maintaining the internal CVE and IOC database and correlation of vulnerabilities, findings, impacts and remediation processes.</w:t>
            </w:r>
          </w:p>
          <w:p w14:paraId="4014762B" w14:textId="77777777" w:rsidR="00615960" w:rsidRPr="00C91FAB" w:rsidRDefault="00000000" w:rsidP="00382EAF">
            <w:pPr>
              <w:pStyle w:val="ListParagraph"/>
              <w:numPr>
                <w:ilvl w:val="0"/>
                <w:numId w:val="5"/>
              </w:numPr>
              <w:jc w:val="both"/>
              <w:rPr>
                <w:sz w:val="20"/>
                <w:szCs w:val="20"/>
              </w:rPr>
            </w:pPr>
            <w:r w:rsidRPr="00C91FAB">
              <w:rPr>
                <w:sz w:val="20"/>
                <w:szCs w:val="20"/>
              </w:rPr>
              <w:t>Working on project planning and constraints based on the client requirement.</w:t>
            </w:r>
          </w:p>
          <w:p w14:paraId="6C0634D9" w14:textId="77777777" w:rsidR="00615960" w:rsidRPr="00C91FAB" w:rsidRDefault="00000000" w:rsidP="00382EAF">
            <w:pPr>
              <w:pStyle w:val="ListParagraph"/>
              <w:numPr>
                <w:ilvl w:val="0"/>
                <w:numId w:val="5"/>
              </w:numPr>
              <w:jc w:val="both"/>
              <w:rPr>
                <w:sz w:val="20"/>
                <w:szCs w:val="20"/>
              </w:rPr>
            </w:pPr>
            <w:r w:rsidRPr="00C91FAB">
              <w:rPr>
                <w:sz w:val="20"/>
                <w:szCs w:val="20"/>
              </w:rPr>
              <w:t xml:space="preserve">Communication of any identified project risks and issues to the delivery/project along with delivery </w:t>
            </w:r>
            <w:proofErr w:type="spellStart"/>
            <w:proofErr w:type="gramStart"/>
            <w:r w:rsidRPr="00C91FAB">
              <w:rPr>
                <w:sz w:val="20"/>
                <w:szCs w:val="20"/>
              </w:rPr>
              <w:t>dates.Led</w:t>
            </w:r>
            <w:proofErr w:type="spellEnd"/>
            <w:proofErr w:type="gramEnd"/>
            <w:r w:rsidRPr="00C91FAB">
              <w:rPr>
                <w:sz w:val="20"/>
                <w:szCs w:val="20"/>
              </w:rPr>
              <w:t xml:space="preserve"> cyber security assessments, identifying vulnerabilities in client networks and systems. Developed comprehensive reports and remediation strategies.</w:t>
            </w:r>
          </w:p>
          <w:p w14:paraId="452651E2" w14:textId="77777777" w:rsidR="00615960" w:rsidRPr="00C91FAB" w:rsidRDefault="00000000" w:rsidP="00382EAF">
            <w:pPr>
              <w:pStyle w:val="ListParagraph"/>
              <w:numPr>
                <w:ilvl w:val="0"/>
                <w:numId w:val="5"/>
              </w:numPr>
              <w:jc w:val="both"/>
              <w:rPr>
                <w:sz w:val="20"/>
                <w:szCs w:val="20"/>
              </w:rPr>
            </w:pPr>
            <w:r w:rsidRPr="00C91FAB">
              <w:rPr>
                <w:sz w:val="20"/>
                <w:szCs w:val="20"/>
              </w:rPr>
              <w:t>Coordinated with clients to define assessment requirements, communicated technical needs, and managed project timelines for successful security audits.</w:t>
            </w:r>
          </w:p>
          <w:p w14:paraId="6A20180D" w14:textId="77777777" w:rsidR="00615960" w:rsidRPr="00C91FAB" w:rsidRDefault="00000000" w:rsidP="00382EAF">
            <w:pPr>
              <w:pStyle w:val="ListParagraph"/>
              <w:numPr>
                <w:ilvl w:val="0"/>
                <w:numId w:val="5"/>
              </w:numPr>
              <w:jc w:val="both"/>
              <w:rPr>
                <w:sz w:val="20"/>
                <w:szCs w:val="20"/>
              </w:rPr>
            </w:pPr>
            <w:r w:rsidRPr="00C91FAB">
              <w:rPr>
                <w:sz w:val="20"/>
                <w:szCs w:val="20"/>
              </w:rPr>
              <w:t xml:space="preserve">Utilized advanced scanning tools and </w:t>
            </w:r>
            <w:proofErr w:type="spellStart"/>
            <w:r w:rsidRPr="00C91FAB">
              <w:rPr>
                <w:sz w:val="20"/>
                <w:szCs w:val="20"/>
              </w:rPr>
              <w:t>footprinting</w:t>
            </w:r>
            <w:proofErr w:type="spellEnd"/>
            <w:r w:rsidRPr="00C91FAB">
              <w:rPr>
                <w:sz w:val="20"/>
                <w:szCs w:val="20"/>
              </w:rPr>
              <w:t xml:space="preserve"> techniques to uncover exposure points. Created and maintained internal CVE and IOC databases.</w:t>
            </w:r>
          </w:p>
          <w:p w14:paraId="6C479977" w14:textId="77777777" w:rsidR="00615960" w:rsidRPr="00C91FAB" w:rsidRDefault="00000000" w:rsidP="00382EAF">
            <w:pPr>
              <w:pStyle w:val="ListParagraph"/>
              <w:numPr>
                <w:ilvl w:val="0"/>
                <w:numId w:val="5"/>
              </w:numPr>
              <w:jc w:val="both"/>
              <w:rPr>
                <w:sz w:val="20"/>
                <w:szCs w:val="20"/>
              </w:rPr>
            </w:pPr>
            <w:r w:rsidRPr="00C91FAB">
              <w:rPr>
                <w:sz w:val="20"/>
                <w:szCs w:val="20"/>
              </w:rPr>
              <w:t>Spearheaded assessment teams, driving process improvements and ensuring timely delivery of findings reports and documentation to clients.</w:t>
            </w:r>
          </w:p>
          <w:p w14:paraId="11D755E8" w14:textId="77777777" w:rsidR="00615960" w:rsidRPr="00C91FAB" w:rsidRDefault="00000000" w:rsidP="00382EAF">
            <w:pPr>
              <w:pStyle w:val="ListParagraph"/>
              <w:numPr>
                <w:ilvl w:val="0"/>
                <w:numId w:val="5"/>
              </w:numPr>
              <w:jc w:val="both"/>
              <w:rPr>
                <w:sz w:val="20"/>
                <w:szCs w:val="20"/>
              </w:rPr>
            </w:pPr>
            <w:r w:rsidRPr="00C91FAB">
              <w:rPr>
                <w:sz w:val="20"/>
                <w:szCs w:val="20"/>
              </w:rPr>
              <w:t>Analyzed anomalies and malware, correlating vulnerabilities with impact levels. Prepared thorough pre-assessment documentation with clear milestones.</w:t>
            </w:r>
          </w:p>
          <w:p w14:paraId="0D075982" w14:textId="77777777" w:rsidR="00615960" w:rsidRPr="00C91FAB" w:rsidRDefault="00000000" w:rsidP="00382EAF">
            <w:pPr>
              <w:pStyle w:val="ListParagraph"/>
              <w:numPr>
                <w:ilvl w:val="0"/>
                <w:numId w:val="5"/>
              </w:numPr>
              <w:jc w:val="both"/>
              <w:rPr>
                <w:sz w:val="20"/>
                <w:szCs w:val="20"/>
              </w:rPr>
            </w:pPr>
            <w:r w:rsidRPr="00C91FAB">
              <w:rPr>
                <w:sz w:val="20"/>
                <w:szCs w:val="20"/>
              </w:rPr>
              <w:t>Led cyber security assessments, identifying critical vulnerabilities and developing comprehensive remediation strategies for client networks and systems.</w:t>
            </w:r>
          </w:p>
          <w:p w14:paraId="6E019ADA" w14:textId="28A2EEA4" w:rsidR="00615960" w:rsidRDefault="00000000">
            <w:pPr>
              <w:pStyle w:val="Heading3"/>
              <w:spacing w:before="240"/>
            </w:pPr>
            <w:r>
              <w:t>System and Networking administrator</w:t>
            </w:r>
            <w:r w:rsidR="0046558D">
              <w:t xml:space="preserve">                                                                           June 2011 – May 2014</w:t>
            </w:r>
          </w:p>
          <w:p w14:paraId="1BB797E0" w14:textId="0919E267" w:rsidR="0046558D" w:rsidRDefault="0046558D">
            <w:pPr>
              <w:pStyle w:val="Heading3"/>
              <w:spacing w:before="240"/>
            </w:pPr>
            <w:r>
              <w:t>VEGA Entertainment Pvt Ltd                                                                                                    Hyderabad, India</w:t>
            </w:r>
          </w:p>
          <w:p w14:paraId="358AA97E" w14:textId="77777777" w:rsidR="00615960" w:rsidRPr="00C91FAB" w:rsidRDefault="00000000" w:rsidP="00382EAF">
            <w:pPr>
              <w:pStyle w:val="ListParagraph"/>
              <w:numPr>
                <w:ilvl w:val="0"/>
                <w:numId w:val="5"/>
              </w:numPr>
              <w:jc w:val="both"/>
              <w:rPr>
                <w:sz w:val="20"/>
                <w:szCs w:val="20"/>
              </w:rPr>
            </w:pPr>
            <w:r w:rsidRPr="00C91FAB">
              <w:rPr>
                <w:sz w:val="20"/>
                <w:szCs w:val="20"/>
              </w:rPr>
              <w:t>Configuration and management of network devices including watch guard firewall.</w:t>
            </w:r>
          </w:p>
          <w:p w14:paraId="23951CA5" w14:textId="77777777" w:rsidR="00615960" w:rsidRPr="00C91FAB" w:rsidRDefault="00000000" w:rsidP="00382EAF">
            <w:pPr>
              <w:pStyle w:val="ListParagraph"/>
              <w:numPr>
                <w:ilvl w:val="0"/>
                <w:numId w:val="5"/>
              </w:numPr>
              <w:jc w:val="both"/>
              <w:rPr>
                <w:sz w:val="20"/>
                <w:szCs w:val="20"/>
              </w:rPr>
            </w:pPr>
            <w:r w:rsidRPr="00C91FAB">
              <w:rPr>
                <w:sz w:val="20"/>
                <w:szCs w:val="20"/>
              </w:rPr>
              <w:t>Configuration of VPN connectivity.</w:t>
            </w:r>
          </w:p>
          <w:p w14:paraId="2A789F90" w14:textId="77777777" w:rsidR="00615960" w:rsidRPr="00C91FAB" w:rsidRDefault="00000000" w:rsidP="00382EAF">
            <w:pPr>
              <w:pStyle w:val="ListParagraph"/>
              <w:numPr>
                <w:ilvl w:val="0"/>
                <w:numId w:val="5"/>
              </w:numPr>
              <w:jc w:val="both"/>
              <w:rPr>
                <w:sz w:val="20"/>
                <w:szCs w:val="20"/>
              </w:rPr>
            </w:pPr>
            <w:r w:rsidRPr="00C91FAB">
              <w:rPr>
                <w:sz w:val="20"/>
                <w:szCs w:val="20"/>
              </w:rPr>
              <w:t>Configuration of firewall rules and modification of the rules time to time.</w:t>
            </w:r>
          </w:p>
          <w:p w14:paraId="708E24F0" w14:textId="77777777" w:rsidR="00615960" w:rsidRPr="00C91FAB" w:rsidRDefault="00000000" w:rsidP="00382EAF">
            <w:pPr>
              <w:pStyle w:val="ListParagraph"/>
              <w:numPr>
                <w:ilvl w:val="0"/>
                <w:numId w:val="5"/>
              </w:numPr>
              <w:jc w:val="both"/>
              <w:rPr>
                <w:sz w:val="20"/>
                <w:szCs w:val="20"/>
              </w:rPr>
            </w:pPr>
            <w:r w:rsidRPr="00C91FAB">
              <w:rPr>
                <w:sz w:val="20"/>
                <w:szCs w:val="20"/>
              </w:rPr>
              <w:lastRenderedPageBreak/>
              <w:t>Configuration of REDIS server for CMS integration.</w:t>
            </w:r>
          </w:p>
          <w:p w14:paraId="182BEBEC" w14:textId="77777777" w:rsidR="00615960" w:rsidRPr="00C91FAB" w:rsidRDefault="00000000" w:rsidP="00382EAF">
            <w:pPr>
              <w:pStyle w:val="ListParagraph"/>
              <w:numPr>
                <w:ilvl w:val="0"/>
                <w:numId w:val="5"/>
              </w:numPr>
              <w:jc w:val="both"/>
              <w:rPr>
                <w:sz w:val="20"/>
                <w:szCs w:val="20"/>
              </w:rPr>
            </w:pPr>
            <w:r w:rsidRPr="00C91FAB">
              <w:rPr>
                <w:sz w:val="20"/>
                <w:szCs w:val="20"/>
              </w:rPr>
              <w:t>Administration of Ubuntu 16.10 and Centos 7 servers.</w:t>
            </w:r>
          </w:p>
          <w:p w14:paraId="68068364" w14:textId="77777777" w:rsidR="00615960" w:rsidRPr="00C91FAB" w:rsidRDefault="00000000" w:rsidP="00382EAF">
            <w:pPr>
              <w:pStyle w:val="ListParagraph"/>
              <w:numPr>
                <w:ilvl w:val="0"/>
                <w:numId w:val="5"/>
              </w:numPr>
              <w:jc w:val="both"/>
              <w:rPr>
                <w:sz w:val="20"/>
                <w:szCs w:val="20"/>
              </w:rPr>
            </w:pPr>
            <w:r w:rsidRPr="00C91FAB">
              <w:rPr>
                <w:sz w:val="20"/>
                <w:szCs w:val="20"/>
              </w:rPr>
              <w:t>Event log capturing and monitoring to ensure the server and process uptime.</w:t>
            </w:r>
          </w:p>
          <w:p w14:paraId="5CEB782E" w14:textId="77777777" w:rsidR="00615960" w:rsidRPr="00C91FAB" w:rsidRDefault="00000000" w:rsidP="00382EAF">
            <w:pPr>
              <w:pStyle w:val="ListParagraph"/>
              <w:numPr>
                <w:ilvl w:val="0"/>
                <w:numId w:val="5"/>
              </w:numPr>
              <w:jc w:val="both"/>
              <w:rPr>
                <w:sz w:val="20"/>
                <w:szCs w:val="20"/>
              </w:rPr>
            </w:pPr>
            <w:r w:rsidRPr="00C91FAB">
              <w:rPr>
                <w:sz w:val="20"/>
                <w:szCs w:val="20"/>
              </w:rPr>
              <w:t>Management of CMS platform form on you tube and compiling the insights report.</w:t>
            </w:r>
          </w:p>
          <w:p w14:paraId="506E6948" w14:textId="77777777" w:rsidR="00615960" w:rsidRPr="00C91FAB" w:rsidRDefault="00000000" w:rsidP="00382EAF">
            <w:pPr>
              <w:pStyle w:val="ListParagraph"/>
              <w:numPr>
                <w:ilvl w:val="0"/>
                <w:numId w:val="5"/>
              </w:numPr>
              <w:jc w:val="both"/>
              <w:rPr>
                <w:sz w:val="20"/>
                <w:szCs w:val="20"/>
              </w:rPr>
            </w:pPr>
            <w:r w:rsidRPr="00C91FAB">
              <w:rPr>
                <w:sz w:val="20"/>
                <w:szCs w:val="20"/>
              </w:rPr>
              <w:t>Management of Facebook postings of the new releases and celebrity pages.</w:t>
            </w:r>
          </w:p>
          <w:p w14:paraId="36C9D090" w14:textId="77777777" w:rsidR="00615960" w:rsidRPr="00C91FAB" w:rsidRDefault="00000000" w:rsidP="00382EAF">
            <w:pPr>
              <w:pStyle w:val="ListParagraph"/>
              <w:numPr>
                <w:ilvl w:val="0"/>
                <w:numId w:val="5"/>
              </w:numPr>
              <w:jc w:val="both"/>
              <w:rPr>
                <w:sz w:val="20"/>
                <w:szCs w:val="20"/>
              </w:rPr>
            </w:pPr>
            <w:r w:rsidRPr="00C91FAB">
              <w:rPr>
                <w:sz w:val="20"/>
                <w:szCs w:val="20"/>
              </w:rPr>
              <w:t>Ensuring the connectivity of servers to the remote OTT and DTH platforms for content Streaming.</w:t>
            </w:r>
          </w:p>
          <w:p w14:paraId="7753033E" w14:textId="77777777" w:rsidR="00615960" w:rsidRPr="00C91FAB" w:rsidRDefault="00000000" w:rsidP="00382EAF">
            <w:pPr>
              <w:pStyle w:val="ListParagraph"/>
              <w:numPr>
                <w:ilvl w:val="0"/>
                <w:numId w:val="5"/>
              </w:numPr>
              <w:jc w:val="both"/>
              <w:rPr>
                <w:sz w:val="20"/>
                <w:szCs w:val="20"/>
              </w:rPr>
            </w:pPr>
            <w:r w:rsidRPr="00C91FAB">
              <w:rPr>
                <w:sz w:val="20"/>
                <w:szCs w:val="20"/>
              </w:rPr>
              <w:t>Periodic backups to the cloud related to management file server and accounting platform.</w:t>
            </w:r>
          </w:p>
          <w:p w14:paraId="46B0670C" w14:textId="77777777" w:rsidR="00615960" w:rsidRPr="00C91FAB" w:rsidRDefault="00000000" w:rsidP="00382EAF">
            <w:pPr>
              <w:pStyle w:val="ListParagraph"/>
              <w:numPr>
                <w:ilvl w:val="0"/>
                <w:numId w:val="5"/>
              </w:numPr>
              <w:jc w:val="both"/>
              <w:rPr>
                <w:sz w:val="20"/>
                <w:szCs w:val="20"/>
              </w:rPr>
            </w:pPr>
            <w:r w:rsidRPr="00C91FAB">
              <w:rPr>
                <w:sz w:val="20"/>
                <w:szCs w:val="20"/>
              </w:rPr>
              <w:t>Managing the software and hardware inventory of the organization.</w:t>
            </w:r>
          </w:p>
          <w:p w14:paraId="786E0535" w14:textId="77777777" w:rsidR="00615960" w:rsidRPr="00C91FAB" w:rsidRDefault="00000000" w:rsidP="00382EAF">
            <w:pPr>
              <w:pStyle w:val="ListParagraph"/>
              <w:numPr>
                <w:ilvl w:val="0"/>
                <w:numId w:val="5"/>
              </w:numPr>
              <w:jc w:val="both"/>
              <w:rPr>
                <w:sz w:val="20"/>
                <w:szCs w:val="20"/>
              </w:rPr>
            </w:pPr>
            <w:r w:rsidRPr="00C91FAB">
              <w:rPr>
                <w:sz w:val="20"/>
                <w:szCs w:val="20"/>
              </w:rPr>
              <w:t>Administration of antivirus and patch management across the physical and cloud platforms.</w:t>
            </w:r>
          </w:p>
          <w:p w14:paraId="2FCAB7E5" w14:textId="77777777" w:rsidR="00615960" w:rsidRPr="00C91FAB" w:rsidRDefault="00000000" w:rsidP="00382EAF">
            <w:pPr>
              <w:pStyle w:val="ListParagraph"/>
              <w:numPr>
                <w:ilvl w:val="0"/>
                <w:numId w:val="5"/>
              </w:numPr>
              <w:jc w:val="both"/>
              <w:rPr>
                <w:sz w:val="20"/>
                <w:szCs w:val="20"/>
              </w:rPr>
            </w:pPr>
            <w:r w:rsidRPr="00C91FAB">
              <w:rPr>
                <w:sz w:val="20"/>
                <w:szCs w:val="20"/>
              </w:rPr>
              <w:t>Configuration of new VM instances on the cloud.</w:t>
            </w:r>
          </w:p>
          <w:p w14:paraId="0EFD8690" w14:textId="77777777" w:rsidR="00615960" w:rsidRPr="00C91FAB" w:rsidRDefault="00000000" w:rsidP="00382EAF">
            <w:pPr>
              <w:pStyle w:val="ListParagraph"/>
              <w:numPr>
                <w:ilvl w:val="0"/>
                <w:numId w:val="5"/>
              </w:numPr>
              <w:jc w:val="both"/>
              <w:rPr>
                <w:sz w:val="20"/>
                <w:szCs w:val="20"/>
              </w:rPr>
            </w:pPr>
            <w:r w:rsidRPr="00C91FAB">
              <w:rPr>
                <w:sz w:val="20"/>
                <w:szCs w:val="20"/>
              </w:rPr>
              <w:t xml:space="preserve">Designed, deployed and implemented organization’s own </w:t>
            </w:r>
            <w:proofErr w:type="spellStart"/>
            <w:r w:rsidRPr="00C91FAB">
              <w:rPr>
                <w:sz w:val="20"/>
                <w:szCs w:val="20"/>
              </w:rPr>
              <w:t>apache</w:t>
            </w:r>
            <w:proofErr w:type="spellEnd"/>
            <w:r w:rsidRPr="00C91FAB">
              <w:rPr>
                <w:sz w:val="20"/>
                <w:szCs w:val="20"/>
              </w:rPr>
              <w:t xml:space="preserve"> cloud stack platform.</w:t>
            </w:r>
          </w:p>
          <w:p w14:paraId="2F2008E5" w14:textId="77777777" w:rsidR="00615960" w:rsidRPr="00C91FAB" w:rsidRDefault="00000000" w:rsidP="00382EAF">
            <w:pPr>
              <w:pStyle w:val="ListParagraph"/>
              <w:numPr>
                <w:ilvl w:val="0"/>
                <w:numId w:val="5"/>
              </w:numPr>
              <w:jc w:val="both"/>
              <w:rPr>
                <w:sz w:val="20"/>
                <w:szCs w:val="20"/>
              </w:rPr>
            </w:pPr>
            <w:r w:rsidRPr="00C91FAB">
              <w:rPr>
                <w:sz w:val="20"/>
                <w:szCs w:val="20"/>
              </w:rPr>
              <w:t>Documentation of configurations and performance reports time to time.</w:t>
            </w:r>
          </w:p>
          <w:p w14:paraId="7B021713" w14:textId="77777777" w:rsidR="00615960" w:rsidRPr="00C91FAB" w:rsidRDefault="00000000" w:rsidP="00382EAF">
            <w:pPr>
              <w:pStyle w:val="ListParagraph"/>
              <w:numPr>
                <w:ilvl w:val="0"/>
                <w:numId w:val="5"/>
              </w:numPr>
              <w:jc w:val="both"/>
              <w:rPr>
                <w:sz w:val="20"/>
                <w:szCs w:val="20"/>
              </w:rPr>
            </w:pPr>
            <w:r w:rsidRPr="00C91FAB">
              <w:rPr>
                <w:sz w:val="20"/>
                <w:szCs w:val="20"/>
              </w:rPr>
              <w:t xml:space="preserve">Involved in deployment of automation in </w:t>
            </w:r>
            <w:proofErr w:type="gramStart"/>
            <w:r w:rsidRPr="00C91FAB">
              <w:rPr>
                <w:sz w:val="20"/>
                <w:szCs w:val="20"/>
              </w:rPr>
              <w:t>users</w:t>
            </w:r>
            <w:proofErr w:type="gramEnd"/>
            <w:r w:rsidRPr="00C91FAB">
              <w:rPr>
                <w:sz w:val="20"/>
                <w:szCs w:val="20"/>
              </w:rPr>
              <w:t xml:space="preserve"> environment.</w:t>
            </w:r>
          </w:p>
          <w:p w14:paraId="1A3C2499" w14:textId="77777777" w:rsidR="00615960" w:rsidRPr="00C91FAB" w:rsidRDefault="00000000" w:rsidP="00382EAF">
            <w:pPr>
              <w:pStyle w:val="ListParagraph"/>
              <w:numPr>
                <w:ilvl w:val="0"/>
                <w:numId w:val="5"/>
              </w:numPr>
              <w:jc w:val="both"/>
              <w:rPr>
                <w:sz w:val="20"/>
                <w:szCs w:val="20"/>
              </w:rPr>
            </w:pPr>
            <w:r w:rsidRPr="00C91FAB">
              <w:rPr>
                <w:sz w:val="20"/>
                <w:szCs w:val="20"/>
              </w:rPr>
              <w:t>Repetitive task analyzing and understanding the process.</w:t>
            </w:r>
          </w:p>
          <w:p w14:paraId="1054BC41" w14:textId="77777777" w:rsidR="00615960" w:rsidRPr="00C91FAB" w:rsidRDefault="00000000" w:rsidP="00382EAF">
            <w:pPr>
              <w:pStyle w:val="ListParagraph"/>
              <w:numPr>
                <w:ilvl w:val="0"/>
                <w:numId w:val="5"/>
              </w:numPr>
              <w:jc w:val="both"/>
              <w:rPr>
                <w:sz w:val="20"/>
                <w:szCs w:val="20"/>
              </w:rPr>
            </w:pPr>
            <w:r w:rsidRPr="00C91FAB">
              <w:rPr>
                <w:sz w:val="20"/>
                <w:szCs w:val="20"/>
              </w:rPr>
              <w:t>E-books and apps publication on Samsung mobile platform.</w:t>
            </w:r>
          </w:p>
          <w:p w14:paraId="1DC6C5B5" w14:textId="77777777" w:rsidR="00615960" w:rsidRPr="00C91FAB" w:rsidRDefault="00000000" w:rsidP="00382EAF">
            <w:pPr>
              <w:pStyle w:val="ListParagraph"/>
              <w:numPr>
                <w:ilvl w:val="0"/>
                <w:numId w:val="5"/>
              </w:numPr>
              <w:jc w:val="both"/>
              <w:rPr>
                <w:sz w:val="20"/>
                <w:szCs w:val="20"/>
              </w:rPr>
            </w:pPr>
            <w:r w:rsidRPr="00C91FAB">
              <w:rPr>
                <w:sz w:val="20"/>
                <w:szCs w:val="20"/>
              </w:rPr>
              <w:t>Client interactions on issues and reports</w:t>
            </w:r>
          </w:p>
          <w:p w14:paraId="6D9B7E27" w14:textId="77777777" w:rsidR="00615960" w:rsidRPr="00C91FAB" w:rsidRDefault="00000000" w:rsidP="00382EAF">
            <w:pPr>
              <w:pStyle w:val="ListParagraph"/>
              <w:numPr>
                <w:ilvl w:val="0"/>
                <w:numId w:val="5"/>
              </w:numPr>
              <w:jc w:val="both"/>
              <w:rPr>
                <w:sz w:val="20"/>
                <w:szCs w:val="20"/>
              </w:rPr>
            </w:pPr>
            <w:r w:rsidRPr="00C91FAB">
              <w:rPr>
                <w:sz w:val="20"/>
                <w:szCs w:val="20"/>
              </w:rPr>
              <w:t>Converting physical books to Digital books through OCR conversions</w:t>
            </w:r>
          </w:p>
          <w:p w14:paraId="0143905D" w14:textId="77777777" w:rsidR="00615960" w:rsidRPr="00C91FAB" w:rsidRDefault="00000000" w:rsidP="00382EAF">
            <w:pPr>
              <w:pStyle w:val="ListParagraph"/>
              <w:numPr>
                <w:ilvl w:val="0"/>
                <w:numId w:val="5"/>
              </w:numPr>
              <w:jc w:val="both"/>
              <w:rPr>
                <w:sz w:val="20"/>
                <w:szCs w:val="20"/>
              </w:rPr>
            </w:pPr>
            <w:r w:rsidRPr="00C91FAB">
              <w:rPr>
                <w:sz w:val="20"/>
                <w:szCs w:val="20"/>
              </w:rPr>
              <w:t xml:space="preserve">Deploying the books in digital platforms like Web, mobiles, note pads in </w:t>
            </w:r>
            <w:proofErr w:type="spellStart"/>
            <w:r w:rsidRPr="00C91FAB">
              <w:rPr>
                <w:sz w:val="20"/>
                <w:szCs w:val="20"/>
              </w:rPr>
              <w:t>Epub</w:t>
            </w:r>
            <w:proofErr w:type="spellEnd"/>
            <w:r w:rsidRPr="00C91FAB">
              <w:rPr>
                <w:sz w:val="20"/>
                <w:szCs w:val="20"/>
              </w:rPr>
              <w:t>, Pdf formats.</w:t>
            </w:r>
          </w:p>
          <w:p w14:paraId="1805EC5F" w14:textId="77777777" w:rsidR="00615960" w:rsidRPr="00C91FAB" w:rsidRDefault="00000000" w:rsidP="00382EAF">
            <w:pPr>
              <w:pStyle w:val="ListParagraph"/>
              <w:numPr>
                <w:ilvl w:val="0"/>
                <w:numId w:val="5"/>
              </w:numPr>
              <w:jc w:val="both"/>
              <w:rPr>
                <w:sz w:val="20"/>
                <w:szCs w:val="20"/>
              </w:rPr>
            </w:pPr>
            <w:r w:rsidRPr="00C91FAB">
              <w:rPr>
                <w:sz w:val="20"/>
                <w:szCs w:val="20"/>
              </w:rPr>
              <w:t>Applying Html coding and CSS styles Converting PDF/InDesign Document into Word/</w:t>
            </w:r>
            <w:proofErr w:type="spellStart"/>
            <w:r w:rsidRPr="00C91FAB">
              <w:rPr>
                <w:sz w:val="20"/>
                <w:szCs w:val="20"/>
              </w:rPr>
              <w:t>XMLo</w:t>
            </w:r>
            <w:proofErr w:type="spellEnd"/>
            <w:r w:rsidRPr="00C91FAB">
              <w:rPr>
                <w:sz w:val="20"/>
                <w:szCs w:val="20"/>
              </w:rPr>
              <w:t xml:space="preserve"> Re- flowable &amp; Fixed layout </w:t>
            </w:r>
            <w:proofErr w:type="spellStart"/>
            <w:r w:rsidRPr="00C91FAB">
              <w:rPr>
                <w:sz w:val="20"/>
                <w:szCs w:val="20"/>
              </w:rPr>
              <w:t>Epub</w:t>
            </w:r>
            <w:proofErr w:type="spellEnd"/>
            <w:r w:rsidRPr="00C91FAB">
              <w:rPr>
                <w:sz w:val="20"/>
                <w:szCs w:val="20"/>
              </w:rPr>
              <w:t xml:space="preserve"> &amp; Mobi format.</w:t>
            </w:r>
          </w:p>
          <w:p w14:paraId="3649AEE9" w14:textId="77777777" w:rsidR="00615960" w:rsidRPr="00C91FAB" w:rsidRDefault="00000000" w:rsidP="00382EAF">
            <w:pPr>
              <w:pStyle w:val="ListParagraph"/>
              <w:numPr>
                <w:ilvl w:val="0"/>
                <w:numId w:val="5"/>
              </w:numPr>
              <w:jc w:val="both"/>
              <w:rPr>
                <w:sz w:val="20"/>
                <w:szCs w:val="20"/>
              </w:rPr>
            </w:pPr>
            <w:r w:rsidRPr="00C91FAB">
              <w:rPr>
                <w:sz w:val="20"/>
                <w:szCs w:val="20"/>
              </w:rPr>
              <w:t>Verification of Created Comics and Designing of the page layouts, book cover page, index (total designing and layout of books</w:t>
            </w:r>
            <w:proofErr w:type="gramStart"/>
            <w:r w:rsidRPr="00C91FAB">
              <w:rPr>
                <w:sz w:val="20"/>
                <w:szCs w:val="20"/>
              </w:rPr>
              <w:t>).Managed</w:t>
            </w:r>
            <w:proofErr w:type="gramEnd"/>
            <w:r w:rsidRPr="00C91FAB">
              <w:rPr>
                <w:sz w:val="20"/>
                <w:szCs w:val="20"/>
              </w:rPr>
              <w:t xml:space="preserve"> network infrastructure, including firewall configuration and VPN setup, ensuring robust security and seamless connectivity for the organization.</w:t>
            </w:r>
          </w:p>
          <w:p w14:paraId="43C8010A" w14:textId="77777777" w:rsidR="00615960" w:rsidRPr="00C91FAB" w:rsidRDefault="00000000" w:rsidP="00382EAF">
            <w:pPr>
              <w:pStyle w:val="ListParagraph"/>
              <w:numPr>
                <w:ilvl w:val="0"/>
                <w:numId w:val="5"/>
              </w:numPr>
              <w:jc w:val="both"/>
              <w:rPr>
                <w:sz w:val="20"/>
                <w:szCs w:val="20"/>
              </w:rPr>
            </w:pPr>
            <w:r w:rsidRPr="00C91FAB">
              <w:rPr>
                <w:sz w:val="20"/>
                <w:szCs w:val="20"/>
              </w:rPr>
              <w:t>Spearheaded implementation of Apache cloud stack platform, optimizing resource utilization and enhancing scalability of IT operations.</w:t>
            </w:r>
          </w:p>
          <w:p w14:paraId="6ADCBD70" w14:textId="77777777" w:rsidR="00615960" w:rsidRPr="00C91FAB" w:rsidRDefault="00000000" w:rsidP="00382EAF">
            <w:pPr>
              <w:pStyle w:val="ListParagraph"/>
              <w:numPr>
                <w:ilvl w:val="0"/>
                <w:numId w:val="5"/>
              </w:numPr>
              <w:jc w:val="both"/>
              <w:rPr>
                <w:sz w:val="20"/>
                <w:szCs w:val="20"/>
              </w:rPr>
            </w:pPr>
            <w:r w:rsidRPr="00C91FAB">
              <w:rPr>
                <w:sz w:val="20"/>
                <w:szCs w:val="20"/>
              </w:rPr>
              <w:t>Administered Ubuntu and CentOS servers, meticulously monitoring event logs and conducting regular backups to maintain system integrity and uptime.</w:t>
            </w:r>
          </w:p>
          <w:p w14:paraId="315C659A" w14:textId="77777777" w:rsidR="00615960" w:rsidRPr="00C91FAB" w:rsidRDefault="00000000" w:rsidP="00382EAF">
            <w:pPr>
              <w:pStyle w:val="ListParagraph"/>
              <w:numPr>
                <w:ilvl w:val="0"/>
                <w:numId w:val="5"/>
              </w:numPr>
              <w:jc w:val="both"/>
              <w:rPr>
                <w:sz w:val="20"/>
                <w:szCs w:val="20"/>
              </w:rPr>
            </w:pPr>
            <w:r w:rsidRPr="00C91FAB">
              <w:rPr>
                <w:sz w:val="20"/>
                <w:szCs w:val="20"/>
              </w:rPr>
              <w:t>Streamlined content management processes for OTT and DTH platforms, significantly improving content delivery efficiency and user experience.</w:t>
            </w:r>
          </w:p>
          <w:p w14:paraId="40B29EC9" w14:textId="77777777" w:rsidR="00615960" w:rsidRPr="00C91FAB" w:rsidRDefault="00000000" w:rsidP="00382EAF">
            <w:pPr>
              <w:pStyle w:val="ListParagraph"/>
              <w:numPr>
                <w:ilvl w:val="0"/>
                <w:numId w:val="5"/>
              </w:numPr>
              <w:jc w:val="both"/>
              <w:rPr>
                <w:sz w:val="20"/>
                <w:szCs w:val="20"/>
              </w:rPr>
            </w:pPr>
            <w:r w:rsidRPr="00C91FAB">
              <w:rPr>
                <w:sz w:val="20"/>
                <w:szCs w:val="20"/>
              </w:rPr>
              <w:t>Facilitated digital transformation by converting physical books to e-books, enhancing accessibility across web and mobile platforms.</w:t>
            </w:r>
          </w:p>
          <w:p w14:paraId="1F8256B2" w14:textId="77777777" w:rsidR="00615960" w:rsidRPr="00C91FAB" w:rsidRDefault="00000000" w:rsidP="00382EAF">
            <w:pPr>
              <w:pStyle w:val="ListParagraph"/>
              <w:numPr>
                <w:ilvl w:val="0"/>
                <w:numId w:val="5"/>
              </w:numPr>
              <w:jc w:val="both"/>
              <w:rPr>
                <w:sz w:val="20"/>
                <w:szCs w:val="20"/>
              </w:rPr>
            </w:pPr>
            <w:r w:rsidRPr="00C91FAB">
              <w:rPr>
                <w:sz w:val="20"/>
                <w:szCs w:val="20"/>
              </w:rPr>
              <w:t>Pioneered deployment of automation in user environments, analyzing processes to streamline repetitive tasks. Transformed physical books into digital formats for multi-platform distribution.</w:t>
            </w:r>
          </w:p>
          <w:p w14:paraId="66449DB0" w14:textId="77777777" w:rsidR="00615960" w:rsidRDefault="00000000">
            <w:pPr>
              <w:pStyle w:val="Heading2"/>
              <w:spacing w:before="360"/>
            </w:pPr>
            <w:r>
              <w:t>Education</w:t>
            </w:r>
          </w:p>
          <w:p w14:paraId="71625D86" w14:textId="4C550DEA" w:rsidR="00615960" w:rsidRDefault="00000000">
            <w:pPr>
              <w:pStyle w:val="Heading3"/>
              <w:spacing w:before="0"/>
            </w:pPr>
            <w:r>
              <w:t xml:space="preserve">JNTU - Hyderabad, </w:t>
            </w:r>
            <w:proofErr w:type="spellStart"/>
            <w:r>
              <w:t>Hyderābād</w:t>
            </w:r>
            <w:proofErr w:type="spellEnd"/>
            <w:r>
              <w:t xml:space="preserve">, India | Bachelor </w:t>
            </w:r>
            <w:r w:rsidR="00382EAF">
              <w:t>o</w:t>
            </w:r>
            <w:r>
              <w:t>f Technology</w:t>
            </w:r>
          </w:p>
          <w:p w14:paraId="65AACFCB" w14:textId="77777777" w:rsidR="00615960" w:rsidRDefault="00000000">
            <w:pPr>
              <w:pStyle w:val="a0"/>
            </w:pPr>
            <w:r>
              <w:t>Oct 2007 - May 2011</w:t>
            </w:r>
          </w:p>
          <w:p w14:paraId="66AC41ED" w14:textId="77777777" w:rsidR="00615960" w:rsidRDefault="00615960"/>
        </w:tc>
      </w:tr>
    </w:tbl>
    <w:p w14:paraId="74649CFB" w14:textId="77777777" w:rsidR="001E2F72" w:rsidRDefault="001E2F72"/>
    <w:sectPr w:rsidR="001E2F72">
      <w:headerReference w:type="default" r:id="rId9"/>
      <w:pgSz w:w="11906" w:h="16838"/>
      <w:pgMar w:top="705" w:right="750" w:bottom="705" w:left="7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3159F" w14:textId="77777777" w:rsidR="00E84E9A" w:rsidRDefault="00E84E9A" w:rsidP="00FD2C3E">
      <w:pPr>
        <w:spacing w:line="240" w:lineRule="auto"/>
      </w:pPr>
      <w:r>
        <w:separator/>
      </w:r>
    </w:p>
  </w:endnote>
  <w:endnote w:type="continuationSeparator" w:id="0">
    <w:p w14:paraId="56917DD5" w14:textId="77777777" w:rsidR="00E84E9A" w:rsidRDefault="00E84E9A" w:rsidP="00FD2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29F29" w14:textId="77777777" w:rsidR="00E84E9A" w:rsidRDefault="00E84E9A" w:rsidP="00FD2C3E">
      <w:pPr>
        <w:spacing w:line="240" w:lineRule="auto"/>
      </w:pPr>
      <w:r>
        <w:separator/>
      </w:r>
    </w:p>
  </w:footnote>
  <w:footnote w:type="continuationSeparator" w:id="0">
    <w:p w14:paraId="327CE2EE" w14:textId="77777777" w:rsidR="00E84E9A" w:rsidRDefault="00E84E9A" w:rsidP="00FD2C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C907" w14:textId="77777777" w:rsidR="00FD2C3E" w:rsidRDefault="00FD2C3E">
    <w:pPr>
      <w:pStyle w:val="Header"/>
      <w:rPr>
        <w:b/>
        <w:bCs/>
        <w:sz w:val="24"/>
        <w:szCs w:val="24"/>
      </w:rPr>
    </w:pPr>
  </w:p>
  <w:p w14:paraId="562346A1" w14:textId="06704F3F" w:rsidR="00FD2C3E" w:rsidRDefault="00FD2C3E">
    <w:pPr>
      <w:pStyle w:val="Header"/>
    </w:pPr>
    <w:r>
      <w:rPr>
        <w:b/>
        <w:bCs/>
        <w:sz w:val="24"/>
        <w:szCs w:val="24"/>
      </w:rPr>
      <w:tab/>
    </w:r>
    <w:r>
      <w:rPr>
        <w:b/>
        <w:bCs/>
        <w:sz w:val="24"/>
        <w:szCs w:val="24"/>
      </w:rPr>
      <w:tab/>
    </w:r>
    <w:r>
      <w:rPr>
        <w:noProof/>
      </w:rPr>
      <w:drawing>
        <wp:inline distT="0" distB="0" distL="0" distR="0" wp14:anchorId="4BEE462B" wp14:editId="0F06AB74">
          <wp:extent cx="380349" cy="295662"/>
          <wp:effectExtent l="0" t="0" r="1270" b="0"/>
          <wp:docPr id="1642291117" name="Picture 7" descr="A red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29473" name="Picture 7" descr="A red line i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V="1">
                    <a:off x="0" y="0"/>
                    <a:ext cx="421058" cy="327307"/>
                  </a:xfrm>
                  <a:prstGeom prst="rect">
                    <a:avLst/>
                  </a:prstGeom>
                </pic:spPr>
              </pic:pic>
            </a:graphicData>
          </a:graphic>
        </wp:inline>
      </w:drawing>
    </w:r>
    <w:r>
      <w:rPr>
        <w:noProof/>
      </w:rPr>
      <w:drawing>
        <wp:inline distT="0" distB="0" distL="0" distR="0" wp14:anchorId="0DEC2DBA" wp14:editId="38A2EEF8">
          <wp:extent cx="575310" cy="301335"/>
          <wp:effectExtent l="0" t="0" r="0" b="3810"/>
          <wp:docPr id="602765" name="Picture 4" descr="A grey hexagon with white text and orang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88676" name="Picture 4" descr="A grey hexagon with white text and orange ribb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97849" cy="313141"/>
                  </a:xfrm>
                  <a:prstGeom prst="rect">
                    <a:avLst/>
                  </a:prstGeom>
                </pic:spPr>
              </pic:pic>
            </a:graphicData>
          </a:graphic>
        </wp:inline>
      </w:drawing>
    </w:r>
    <w:r>
      <w:rPr>
        <w:noProof/>
      </w:rPr>
      <w:drawing>
        <wp:inline distT="0" distB="0" distL="0" distR="0" wp14:anchorId="5DB674FC" wp14:editId="3BB2E008">
          <wp:extent cx="312420" cy="312420"/>
          <wp:effectExtent l="0" t="0" r="0" b="0"/>
          <wp:docPr id="776707171" name="Picture 2" descr="A hexagon with white text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50734" name="Picture 2" descr="A hexagon with white text and a star&#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12446" cy="312446"/>
                  </a:xfrm>
                  <a:prstGeom prst="rect">
                    <a:avLst/>
                  </a:prstGeom>
                </pic:spPr>
              </pic:pic>
            </a:graphicData>
          </a:graphic>
        </wp:inline>
      </w:drawing>
    </w:r>
    <w:r>
      <w:rPr>
        <w:noProof/>
      </w:rPr>
      <w:drawing>
        <wp:inline distT="0" distB="0" distL="0" distR="0" wp14:anchorId="58496FBE" wp14:editId="1450A7E3">
          <wp:extent cx="464820" cy="309866"/>
          <wp:effectExtent l="0" t="0" r="0" b="0"/>
          <wp:docPr id="1234102662" name="Picture 6" descr="A logo with a red and white lett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325" name="Picture 6" descr="A logo with a red and white letter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2347" cy="321550"/>
                  </a:xfrm>
                  <a:prstGeom prst="rect">
                    <a:avLst/>
                  </a:prstGeom>
                </pic:spPr>
              </pic:pic>
            </a:graphicData>
          </a:graphic>
        </wp:inline>
      </w:drawing>
    </w:r>
    <w:r>
      <w:rPr>
        <w:noProof/>
      </w:rPr>
      <w:drawing>
        <wp:inline distT="0" distB="0" distL="0" distR="0" wp14:anchorId="75457D76" wp14:editId="05EB1B72">
          <wp:extent cx="426720" cy="284467"/>
          <wp:effectExtent l="0" t="0" r="0" b="1905"/>
          <wp:docPr id="1564945776"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00308" name="Picture 3"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46325" cy="297537"/>
                  </a:xfrm>
                  <a:prstGeom prst="rect">
                    <a:avLst/>
                  </a:prstGeom>
                </pic:spPr>
              </pic:pic>
            </a:graphicData>
          </a:graphic>
        </wp:inline>
      </w:drawing>
    </w:r>
  </w:p>
  <w:p w14:paraId="5557BE7B" w14:textId="77777777" w:rsidR="00FD2C3E" w:rsidRDefault="00FD2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FB6"/>
    <w:multiLevelType w:val="hybridMultilevel"/>
    <w:tmpl w:val="7EE8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07A8F"/>
    <w:multiLevelType w:val="hybridMultilevel"/>
    <w:tmpl w:val="3FB2DBDC"/>
    <w:lvl w:ilvl="0" w:tplc="48E604D6">
      <w:start w:val="5"/>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E627D"/>
    <w:multiLevelType w:val="hybridMultilevel"/>
    <w:tmpl w:val="4F5E2142"/>
    <w:lvl w:ilvl="0" w:tplc="03B485FC">
      <w:start w:val="1"/>
      <w:numFmt w:val="bullet"/>
      <w:suff w:val="space"/>
      <w:lvlText w:val="• "/>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F3BC6"/>
    <w:multiLevelType w:val="hybridMultilevel"/>
    <w:tmpl w:val="75F0D264"/>
    <w:lvl w:ilvl="0" w:tplc="48E604D6">
      <w:start w:val="5"/>
      <w:numFmt w:val="bullet"/>
      <w:lvlText w:val="•"/>
      <w:lvlJc w:val="left"/>
      <w:pPr>
        <w:ind w:left="720" w:hanging="360"/>
      </w:pPr>
      <w:rPr>
        <w:rFonts w:ascii="Arial" w:eastAsia="Arial"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E4736"/>
    <w:multiLevelType w:val="hybridMultilevel"/>
    <w:tmpl w:val="576057C4"/>
    <w:lvl w:ilvl="0" w:tplc="48E604D6">
      <w:start w:val="5"/>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57D1C"/>
    <w:multiLevelType w:val="hybridMultilevel"/>
    <w:tmpl w:val="E6D05AB8"/>
    <w:lvl w:ilvl="0" w:tplc="48E604D6">
      <w:start w:val="5"/>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900D5"/>
    <w:multiLevelType w:val="hybridMultilevel"/>
    <w:tmpl w:val="251C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77F2D"/>
    <w:multiLevelType w:val="hybridMultilevel"/>
    <w:tmpl w:val="691255D6"/>
    <w:lvl w:ilvl="0" w:tplc="03B485FC">
      <w:start w:val="1"/>
      <w:numFmt w:val="bullet"/>
      <w:suff w:val="space"/>
      <w:lvlText w:val="• "/>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37B4F"/>
    <w:multiLevelType w:val="hybridMultilevel"/>
    <w:tmpl w:val="CB703DA2"/>
    <w:lvl w:ilvl="0" w:tplc="48E604D6">
      <w:start w:val="5"/>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31230D"/>
    <w:multiLevelType w:val="hybridMultilevel"/>
    <w:tmpl w:val="CBA89B68"/>
    <w:lvl w:ilvl="0" w:tplc="48E604D6">
      <w:start w:val="5"/>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B075C"/>
    <w:multiLevelType w:val="hybridMultilevel"/>
    <w:tmpl w:val="1528E7E6"/>
    <w:lvl w:ilvl="0" w:tplc="03B485FC">
      <w:start w:val="1"/>
      <w:numFmt w:val="bullet"/>
      <w:suff w:val="space"/>
      <w:lvlText w:val="• "/>
      <w:lvlJc w:val="left"/>
    </w:lvl>
    <w:lvl w:ilvl="1" w:tplc="A86A6104">
      <w:start w:val="1"/>
      <w:numFmt w:val="bullet"/>
      <w:suff w:val="space"/>
      <w:lvlText w:val="○ "/>
      <w:lvlJc w:val="left"/>
    </w:lvl>
    <w:lvl w:ilvl="2" w:tplc="57F82FD2">
      <w:start w:val="1"/>
      <w:numFmt w:val="bullet"/>
      <w:suff w:val="space"/>
      <w:lvlText w:val="○ "/>
      <w:lvlJc w:val="left"/>
    </w:lvl>
    <w:lvl w:ilvl="3" w:tplc="DFC891A0">
      <w:numFmt w:val="decimal"/>
      <w:lvlText w:val=""/>
      <w:lvlJc w:val="left"/>
    </w:lvl>
    <w:lvl w:ilvl="4" w:tplc="306CF626">
      <w:numFmt w:val="decimal"/>
      <w:lvlText w:val=""/>
      <w:lvlJc w:val="left"/>
    </w:lvl>
    <w:lvl w:ilvl="5" w:tplc="A5D6A434">
      <w:numFmt w:val="decimal"/>
      <w:lvlText w:val=""/>
      <w:lvlJc w:val="left"/>
    </w:lvl>
    <w:lvl w:ilvl="6" w:tplc="DDFC9682">
      <w:numFmt w:val="decimal"/>
      <w:lvlText w:val=""/>
      <w:lvlJc w:val="left"/>
    </w:lvl>
    <w:lvl w:ilvl="7" w:tplc="85CA32DA">
      <w:numFmt w:val="decimal"/>
      <w:lvlText w:val=""/>
      <w:lvlJc w:val="left"/>
    </w:lvl>
    <w:lvl w:ilvl="8" w:tplc="42865A2C">
      <w:numFmt w:val="decimal"/>
      <w:lvlText w:val=""/>
      <w:lvlJc w:val="left"/>
    </w:lvl>
  </w:abstractNum>
  <w:abstractNum w:abstractNumId="11" w15:restartNumberingAfterBreak="0">
    <w:nsid w:val="3CC10767"/>
    <w:multiLevelType w:val="hybridMultilevel"/>
    <w:tmpl w:val="59F0CACA"/>
    <w:lvl w:ilvl="0" w:tplc="03B485FC">
      <w:start w:val="1"/>
      <w:numFmt w:val="bullet"/>
      <w:suff w:val="space"/>
      <w:lvlText w:val="• "/>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32F49"/>
    <w:multiLevelType w:val="hybridMultilevel"/>
    <w:tmpl w:val="6526EE12"/>
    <w:lvl w:ilvl="0" w:tplc="388E148A">
      <w:numFmt w:val="bullet"/>
      <w:lvlText w:val=""/>
      <w:lvlJc w:val="left"/>
      <w:pPr>
        <w:ind w:left="720" w:hanging="360"/>
      </w:pPr>
      <w:rPr>
        <w:rFonts w:ascii="Wingdings" w:eastAsia="Arial" w:hAnsi="Wingdings"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4242C"/>
    <w:multiLevelType w:val="hybridMultilevel"/>
    <w:tmpl w:val="E586C526"/>
    <w:lvl w:ilvl="0" w:tplc="48E604D6">
      <w:start w:val="5"/>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B0E0C"/>
    <w:multiLevelType w:val="hybridMultilevel"/>
    <w:tmpl w:val="25E67198"/>
    <w:lvl w:ilvl="0" w:tplc="48E604D6">
      <w:start w:val="5"/>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A064F"/>
    <w:multiLevelType w:val="hybridMultilevel"/>
    <w:tmpl w:val="6C8E15E6"/>
    <w:lvl w:ilvl="0" w:tplc="9956F23E">
      <w:start w:val="1"/>
      <w:numFmt w:val="bullet"/>
      <w:lvlText w:val="●"/>
      <w:lvlJc w:val="left"/>
      <w:pPr>
        <w:ind w:left="720" w:hanging="360"/>
      </w:pPr>
    </w:lvl>
    <w:lvl w:ilvl="1" w:tplc="CE0E8EBA">
      <w:start w:val="1"/>
      <w:numFmt w:val="bullet"/>
      <w:lvlText w:val="○"/>
      <w:lvlJc w:val="left"/>
      <w:pPr>
        <w:ind w:left="1440" w:hanging="360"/>
      </w:pPr>
    </w:lvl>
    <w:lvl w:ilvl="2" w:tplc="0B4EF7E8">
      <w:start w:val="1"/>
      <w:numFmt w:val="bullet"/>
      <w:lvlText w:val="■"/>
      <w:lvlJc w:val="left"/>
      <w:pPr>
        <w:ind w:left="2160" w:hanging="360"/>
      </w:pPr>
    </w:lvl>
    <w:lvl w:ilvl="3" w:tplc="0EA8941C">
      <w:start w:val="1"/>
      <w:numFmt w:val="bullet"/>
      <w:lvlText w:val="●"/>
      <w:lvlJc w:val="left"/>
      <w:pPr>
        <w:ind w:left="2880" w:hanging="360"/>
      </w:pPr>
    </w:lvl>
    <w:lvl w:ilvl="4" w:tplc="60AC2ED8">
      <w:start w:val="1"/>
      <w:numFmt w:val="bullet"/>
      <w:lvlText w:val="○"/>
      <w:lvlJc w:val="left"/>
      <w:pPr>
        <w:ind w:left="3600" w:hanging="360"/>
      </w:pPr>
    </w:lvl>
    <w:lvl w:ilvl="5" w:tplc="7B6C4E94">
      <w:start w:val="1"/>
      <w:numFmt w:val="bullet"/>
      <w:lvlText w:val="■"/>
      <w:lvlJc w:val="left"/>
      <w:pPr>
        <w:ind w:left="4320" w:hanging="360"/>
      </w:pPr>
    </w:lvl>
    <w:lvl w:ilvl="6" w:tplc="E2708494">
      <w:start w:val="1"/>
      <w:numFmt w:val="bullet"/>
      <w:lvlText w:val="●"/>
      <w:lvlJc w:val="left"/>
      <w:pPr>
        <w:ind w:left="5040" w:hanging="360"/>
      </w:pPr>
    </w:lvl>
    <w:lvl w:ilvl="7" w:tplc="8F0E6D7A">
      <w:start w:val="1"/>
      <w:numFmt w:val="bullet"/>
      <w:lvlText w:val="●"/>
      <w:lvlJc w:val="left"/>
      <w:pPr>
        <w:ind w:left="5760" w:hanging="360"/>
      </w:pPr>
    </w:lvl>
    <w:lvl w:ilvl="8" w:tplc="3A9025DA">
      <w:start w:val="1"/>
      <w:numFmt w:val="bullet"/>
      <w:lvlText w:val="●"/>
      <w:lvlJc w:val="left"/>
      <w:pPr>
        <w:ind w:left="6480" w:hanging="360"/>
      </w:pPr>
    </w:lvl>
  </w:abstractNum>
  <w:abstractNum w:abstractNumId="16" w15:restartNumberingAfterBreak="0">
    <w:nsid w:val="6C3215E9"/>
    <w:multiLevelType w:val="hybridMultilevel"/>
    <w:tmpl w:val="5D420560"/>
    <w:lvl w:ilvl="0" w:tplc="846ECE34">
      <w:start w:val="1"/>
      <w:numFmt w:val="decimal"/>
      <w:suff w:val="space"/>
      <w:lvlText w:val="%1."/>
      <w:lvlJc w:val="left"/>
    </w:lvl>
    <w:lvl w:ilvl="1" w:tplc="3618A83A">
      <w:start w:val="1"/>
      <w:numFmt w:val="decimal"/>
      <w:suff w:val="space"/>
      <w:lvlText w:val="%2."/>
      <w:lvlJc w:val="left"/>
    </w:lvl>
    <w:lvl w:ilvl="2" w:tplc="312E2D96">
      <w:start w:val="1"/>
      <w:numFmt w:val="decimal"/>
      <w:suff w:val="space"/>
      <w:lvlText w:val="%3."/>
      <w:lvlJc w:val="left"/>
    </w:lvl>
    <w:lvl w:ilvl="3" w:tplc="5510CD88">
      <w:numFmt w:val="decimal"/>
      <w:lvlText w:val=""/>
      <w:lvlJc w:val="left"/>
    </w:lvl>
    <w:lvl w:ilvl="4" w:tplc="74F8AEF0">
      <w:numFmt w:val="decimal"/>
      <w:lvlText w:val=""/>
      <w:lvlJc w:val="left"/>
    </w:lvl>
    <w:lvl w:ilvl="5" w:tplc="D2B6478E">
      <w:numFmt w:val="decimal"/>
      <w:lvlText w:val=""/>
      <w:lvlJc w:val="left"/>
    </w:lvl>
    <w:lvl w:ilvl="6" w:tplc="7D18779A">
      <w:numFmt w:val="decimal"/>
      <w:lvlText w:val=""/>
      <w:lvlJc w:val="left"/>
    </w:lvl>
    <w:lvl w:ilvl="7" w:tplc="D79E832E">
      <w:numFmt w:val="decimal"/>
      <w:lvlText w:val=""/>
      <w:lvlJc w:val="left"/>
    </w:lvl>
    <w:lvl w:ilvl="8" w:tplc="0E88E31E">
      <w:numFmt w:val="decimal"/>
      <w:lvlText w:val=""/>
      <w:lvlJc w:val="left"/>
    </w:lvl>
  </w:abstractNum>
  <w:abstractNum w:abstractNumId="17" w15:restartNumberingAfterBreak="0">
    <w:nsid w:val="74D155A9"/>
    <w:multiLevelType w:val="hybridMultilevel"/>
    <w:tmpl w:val="EDEAD8FC"/>
    <w:lvl w:ilvl="0" w:tplc="48E604D6">
      <w:start w:val="5"/>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0236E3"/>
    <w:multiLevelType w:val="hybridMultilevel"/>
    <w:tmpl w:val="DF4CE57C"/>
    <w:lvl w:ilvl="0" w:tplc="03B485FC">
      <w:start w:val="1"/>
      <w:numFmt w:val="bullet"/>
      <w:suff w:val="space"/>
      <w:lvlText w:val="• "/>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10C11"/>
    <w:multiLevelType w:val="hybridMultilevel"/>
    <w:tmpl w:val="D382CDAE"/>
    <w:lvl w:ilvl="0" w:tplc="48E604D6">
      <w:start w:val="5"/>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430923">
    <w:abstractNumId w:val="15"/>
    <w:lvlOverride w:ilvl="0">
      <w:startOverride w:val="1"/>
    </w:lvlOverride>
  </w:num>
  <w:num w:numId="2" w16cid:durableId="2013414187">
    <w:abstractNumId w:val="10"/>
    <w:lvlOverride w:ilvl="0">
      <w:startOverride w:val="1"/>
    </w:lvlOverride>
  </w:num>
  <w:num w:numId="3" w16cid:durableId="594901745">
    <w:abstractNumId w:val="10"/>
  </w:num>
  <w:num w:numId="4" w16cid:durableId="541869460">
    <w:abstractNumId w:val="2"/>
  </w:num>
  <w:num w:numId="5" w16cid:durableId="1160461892">
    <w:abstractNumId w:val="18"/>
  </w:num>
  <w:num w:numId="6" w16cid:durableId="1978794872">
    <w:abstractNumId w:val="11"/>
  </w:num>
  <w:num w:numId="7" w16cid:durableId="2026125162">
    <w:abstractNumId w:val="7"/>
  </w:num>
  <w:num w:numId="8" w16cid:durableId="275257566">
    <w:abstractNumId w:val="17"/>
  </w:num>
  <w:num w:numId="9" w16cid:durableId="121966540">
    <w:abstractNumId w:val="8"/>
  </w:num>
  <w:num w:numId="10" w16cid:durableId="1369375460">
    <w:abstractNumId w:val="1"/>
  </w:num>
  <w:num w:numId="11" w16cid:durableId="797335456">
    <w:abstractNumId w:val="14"/>
  </w:num>
  <w:num w:numId="12" w16cid:durableId="205877411">
    <w:abstractNumId w:val="15"/>
  </w:num>
  <w:num w:numId="13" w16cid:durableId="223835475">
    <w:abstractNumId w:val="13"/>
  </w:num>
  <w:num w:numId="14" w16cid:durableId="1989436060">
    <w:abstractNumId w:val="9"/>
  </w:num>
  <w:num w:numId="15" w16cid:durableId="722289698">
    <w:abstractNumId w:val="4"/>
  </w:num>
  <w:num w:numId="16" w16cid:durableId="1377772980">
    <w:abstractNumId w:val="5"/>
  </w:num>
  <w:num w:numId="17" w16cid:durableId="665983591">
    <w:abstractNumId w:val="12"/>
  </w:num>
  <w:num w:numId="18" w16cid:durableId="966199679">
    <w:abstractNumId w:val="3"/>
  </w:num>
  <w:num w:numId="19" w16cid:durableId="1574317762">
    <w:abstractNumId w:val="19"/>
  </w:num>
  <w:num w:numId="20" w16cid:durableId="610017978">
    <w:abstractNumId w:val="0"/>
  </w:num>
  <w:num w:numId="21" w16cid:durableId="1169176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60"/>
    <w:rsid w:val="00085B0A"/>
    <w:rsid w:val="000B7309"/>
    <w:rsid w:val="001B6704"/>
    <w:rsid w:val="001E2F72"/>
    <w:rsid w:val="002A2D5B"/>
    <w:rsid w:val="00382EAF"/>
    <w:rsid w:val="00384B89"/>
    <w:rsid w:val="0046558D"/>
    <w:rsid w:val="00615960"/>
    <w:rsid w:val="00652F06"/>
    <w:rsid w:val="00971B48"/>
    <w:rsid w:val="009C5000"/>
    <w:rsid w:val="00A95965"/>
    <w:rsid w:val="00AB0861"/>
    <w:rsid w:val="00C66099"/>
    <w:rsid w:val="00C91FAB"/>
    <w:rsid w:val="00DE56E5"/>
    <w:rsid w:val="00E6223F"/>
    <w:rsid w:val="00E84E9A"/>
    <w:rsid w:val="00EE0A8E"/>
    <w:rsid w:val="00FD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C5CA3"/>
  <w15:docId w15:val="{014F748C-6481-4CDC-B87B-99058559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171717"/>
        <w:sz w:val="21"/>
        <w:szCs w:val="21"/>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30" w:after="30" w:line="264" w:lineRule="auto"/>
      <w:outlineLvl w:val="0"/>
    </w:pPr>
    <w:rPr>
      <w:b/>
      <w:bCs/>
      <w:sz w:val="41"/>
      <w:szCs w:val="41"/>
    </w:rPr>
  </w:style>
  <w:style w:type="paragraph" w:styleId="Heading2">
    <w:name w:val="heading 2"/>
    <w:uiPriority w:val="9"/>
    <w:unhideWhenUsed/>
    <w:qFormat/>
    <w:pPr>
      <w:spacing w:before="60" w:after="180" w:line="264" w:lineRule="auto"/>
      <w:outlineLvl w:val="1"/>
    </w:pPr>
    <w:rPr>
      <w:b/>
      <w:bCs/>
      <w:sz w:val="34"/>
      <w:szCs w:val="34"/>
    </w:rPr>
  </w:style>
  <w:style w:type="paragraph" w:styleId="Heading3">
    <w:name w:val="heading 3"/>
    <w:uiPriority w:val="9"/>
    <w:unhideWhenUsed/>
    <w:qFormat/>
    <w:pPr>
      <w:spacing w:before="45" w:after="105" w:line="264" w:lineRule="auto"/>
      <w:outlineLvl w:val="2"/>
    </w:pPr>
    <w:rPr>
      <w:b/>
      <w:bCs/>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
    <w:pPr>
      <w:spacing w:after="150" w:line="240" w:lineRule="auto"/>
    </w:pPr>
  </w:style>
  <w:style w:type="paragraph" w:customStyle="1" w:styleId="a0">
    <w:pPr>
      <w:spacing w:before="45" w:after="165" w:line="240" w:lineRule="auto"/>
    </w:pPr>
    <w:rPr>
      <w:i/>
      <w:iCs/>
      <w:color w:val="737373"/>
    </w:rPr>
  </w:style>
  <w:style w:type="paragraph" w:customStyle="1" w:styleId="a1">
    <w:pPr>
      <w:spacing w:before="45" w:after="45" w:line="312" w:lineRule="auto"/>
    </w:pPr>
    <w:rPr>
      <w:sz w:val="19"/>
      <w:szCs w:val="19"/>
    </w:rPr>
  </w:style>
  <w:style w:type="paragraph" w:customStyle="1" w:styleId="a2">
    <w:pPr>
      <w:spacing w:line="312" w:lineRule="auto"/>
    </w:pPr>
    <w:rPr>
      <w:sz w:val="19"/>
      <w:szCs w:val="19"/>
    </w:rPr>
  </w:style>
  <w:style w:type="paragraph" w:customStyle="1" w:styleId="a3">
    <w:pPr>
      <w:spacing w:before="105" w:after="45" w:line="240" w:lineRule="auto"/>
      <w:jc w:val="right"/>
    </w:pPr>
  </w:style>
  <w:style w:type="paragraph" w:customStyle="1" w:styleId="a4">
    <w:pPr>
      <w:spacing w:before="105" w:after="45" w:line="240" w:lineRule="auto"/>
    </w:pPr>
  </w:style>
  <w:style w:type="paragraph" w:customStyle="1" w:styleId="a5">
    <w:pPr>
      <w:spacing w:before="105" w:after="45" w:line="240" w:lineRule="auto"/>
    </w:pPr>
  </w:style>
  <w:style w:type="paragraph" w:customStyle="1" w:styleId="a6">
    <w:pPr>
      <w:spacing w:before="45" w:after="45" w:line="240" w:lineRule="auto"/>
    </w:pPr>
  </w:style>
  <w:style w:type="paragraph" w:customStyle="1" w:styleId="a7">
    <w:pPr>
      <w:spacing w:before="45" w:after="45" w:line="264" w:lineRule="auto"/>
    </w:pPr>
  </w:style>
  <w:style w:type="character" w:customStyle="1" w:styleId="a8">
    <w:uiPriority w:val="99"/>
    <w:unhideWhenUsed/>
    <w:rPr>
      <w:i/>
      <w:iCs/>
      <w:color w:val="737373"/>
    </w:rPr>
  </w:style>
  <w:style w:type="character" w:customStyle="1" w:styleId="a9">
    <w:uiPriority w:val="99"/>
    <w:unhideWhenUsed/>
    <w:rPr>
      <w:color w:val="171717"/>
      <w:u w:val="single" w:color="171717"/>
    </w:rPr>
  </w:style>
  <w:style w:type="character" w:customStyle="1" w:styleId="aa">
    <w:uiPriority w:val="99"/>
    <w:unhideWhenUsed/>
    <w:rPr>
      <w:color w:val="171717"/>
    </w:rPr>
  </w:style>
  <w:style w:type="paragraph" w:styleId="Header">
    <w:name w:val="header"/>
    <w:basedOn w:val="Normal"/>
    <w:link w:val="HeaderChar"/>
    <w:uiPriority w:val="99"/>
    <w:unhideWhenUsed/>
    <w:rsid w:val="00FD2C3E"/>
    <w:pPr>
      <w:tabs>
        <w:tab w:val="center" w:pos="4680"/>
        <w:tab w:val="right" w:pos="9360"/>
      </w:tabs>
      <w:spacing w:line="240" w:lineRule="auto"/>
    </w:pPr>
  </w:style>
  <w:style w:type="character" w:customStyle="1" w:styleId="HeaderChar">
    <w:name w:val="Header Char"/>
    <w:basedOn w:val="DefaultParagraphFont"/>
    <w:link w:val="Header"/>
    <w:uiPriority w:val="99"/>
    <w:rsid w:val="00FD2C3E"/>
  </w:style>
  <w:style w:type="paragraph" w:styleId="Footer">
    <w:name w:val="footer"/>
    <w:basedOn w:val="Normal"/>
    <w:link w:val="FooterChar"/>
    <w:uiPriority w:val="99"/>
    <w:unhideWhenUsed/>
    <w:rsid w:val="00FD2C3E"/>
    <w:pPr>
      <w:tabs>
        <w:tab w:val="center" w:pos="4680"/>
        <w:tab w:val="right" w:pos="9360"/>
      </w:tabs>
      <w:spacing w:line="240" w:lineRule="auto"/>
    </w:pPr>
  </w:style>
  <w:style w:type="character" w:customStyle="1" w:styleId="FooterChar">
    <w:name w:val="Footer Char"/>
    <w:basedOn w:val="DefaultParagraphFont"/>
    <w:link w:val="Footer"/>
    <w:uiPriority w:val="99"/>
    <w:rsid w:val="00FD2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a.cybsec@gmail.com" TargetMode="External"/><Relationship Id="rId3" Type="http://schemas.openxmlformats.org/officeDocument/2006/relationships/settings" Target="settings.xml"/><Relationship Id="rId7" Type="http://schemas.openxmlformats.org/officeDocument/2006/relationships/hyperlink" Target="tel:57146444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SivaRamaRaju Uddaraju - Cybersecurity Analyst/consultant</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SivaRamaRaju Uddaraju - Cybersecurity Analyst/consultant</dc:title>
  <dc:creator>Resume.co</dc:creator>
  <cp:lastModifiedBy>siva uddaraju</cp:lastModifiedBy>
  <cp:revision>13</cp:revision>
  <dcterms:created xsi:type="dcterms:W3CDTF">2024-07-25T01:59:00Z</dcterms:created>
  <dcterms:modified xsi:type="dcterms:W3CDTF">2024-08-20T18:13:00Z</dcterms:modified>
</cp:coreProperties>
</file>